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0" w:rsidRDefault="00FA2B60" w:rsidP="00FA2B60">
      <w:pPr>
        <w:spacing w:after="240" w:line="33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-5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ГОСУДАРСТВЕННОЕ</w:t>
      </w:r>
      <w:r>
        <w:rPr>
          <w:b/>
          <w:bCs/>
          <w:color w:val="000000"/>
          <w:spacing w:val="-18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РЕГУЛИРОВАНИЕ</w:t>
      </w:r>
      <w:r>
        <w:rPr>
          <w:b/>
          <w:bCs/>
          <w:color w:val="000000"/>
          <w:spacing w:val="-16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 ОБЛАСТИ О</w:t>
      </w:r>
      <w:r>
        <w:rPr>
          <w:b/>
          <w:bCs/>
          <w:color w:val="000000"/>
          <w:spacing w:val="1"/>
          <w:sz w:val="28"/>
          <w:szCs w:val="28"/>
        </w:rPr>
        <w:t>Х</w:t>
      </w:r>
      <w:r>
        <w:rPr>
          <w:b/>
          <w:bCs/>
          <w:color w:val="000000"/>
          <w:sz w:val="28"/>
          <w:szCs w:val="28"/>
        </w:rPr>
        <w:t>РАНЫ ОКРУЖАЮЩЕЙ</w:t>
      </w:r>
      <w:r>
        <w:rPr>
          <w:b/>
          <w:bCs/>
          <w:color w:val="000000"/>
          <w:spacing w:val="-15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СРЕДЫ</w:t>
      </w:r>
    </w:p>
    <w:p w:rsidR="00FA2B60" w:rsidRDefault="00FA2B60" w:rsidP="00FA2B60">
      <w:pPr>
        <w:spacing w:after="240" w:line="33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1.1.</w:t>
      </w:r>
      <w:r>
        <w:rPr>
          <w:b/>
          <w:bCs/>
          <w:color w:val="000000"/>
          <w:spacing w:val="-7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родоохра</w:t>
      </w:r>
      <w:r>
        <w:rPr>
          <w:b/>
          <w:bCs/>
          <w:color w:val="000000"/>
          <w:spacing w:val="-1"/>
          <w:sz w:val="28"/>
          <w:szCs w:val="28"/>
        </w:rPr>
        <w:t>нн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-2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тельство 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ссийск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й Федер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Экологическое</w:t>
      </w:r>
      <w:r>
        <w:rPr>
          <w:color w:val="000000"/>
          <w:spacing w:val="-15"/>
          <w:sz w:val="28"/>
          <w:szCs w:val="28"/>
        </w:rPr>
        <w:t> </w:t>
      </w:r>
      <w:r>
        <w:rPr>
          <w:color w:val="000000"/>
          <w:sz w:val="28"/>
          <w:szCs w:val="28"/>
        </w:rPr>
        <w:t>право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направлено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обеспечение</w:t>
      </w:r>
      <w:r>
        <w:rPr>
          <w:color w:val="000000"/>
          <w:spacing w:val="-7"/>
          <w:sz w:val="28"/>
          <w:szCs w:val="28"/>
        </w:rPr>
        <w:t> </w:t>
      </w:r>
      <w:r>
        <w:rPr>
          <w:color w:val="000000"/>
          <w:sz w:val="28"/>
          <w:szCs w:val="28"/>
        </w:rPr>
        <w:t>одного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из важных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естественных прав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человека</w:t>
      </w:r>
      <w:r>
        <w:rPr>
          <w:color w:val="000000"/>
          <w:spacing w:val="2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рава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благоприятн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. Система природоохранного законодательства состоит из экологических нормативн</w:t>
      </w:r>
      <w:proofErr w:type="gramStart"/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правовых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актов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разного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ровня:</w:t>
      </w:r>
    </w:p>
    <w:p w:rsidR="00FA2B60" w:rsidRDefault="00FA2B60" w:rsidP="00FA2B60">
      <w:pPr>
        <w:spacing w:line="330" w:lineRule="atLeast"/>
        <w:ind w:left="399" w:right="75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ция РФ,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ции респ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, входящих в состав РФ,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др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гие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ционныезакон</w:t>
      </w:r>
      <w:r>
        <w:rPr>
          <w:color w:val="000000"/>
          <w:spacing w:val="1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399" w:right="7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ционные федеральные закон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принятые Федеральным</w:t>
      </w:r>
      <w:r>
        <w:rPr>
          <w:color w:val="000000"/>
          <w:spacing w:val="-16"/>
          <w:sz w:val="28"/>
          <w:szCs w:val="28"/>
        </w:rPr>
        <w:t> </w:t>
      </w:r>
      <w:r>
        <w:rPr>
          <w:color w:val="000000"/>
          <w:sz w:val="28"/>
          <w:szCs w:val="28"/>
        </w:rPr>
        <w:t>Собранием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РФ,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законы</w:t>
      </w:r>
      <w:r>
        <w:rPr>
          <w:color w:val="000000"/>
          <w:spacing w:val="-5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гихс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</w:t>
      </w:r>
      <w:proofErr w:type="spellEnd"/>
      <w:r>
        <w:rPr>
          <w:color w:val="000000"/>
          <w:sz w:val="28"/>
          <w:szCs w:val="28"/>
        </w:rPr>
        <w:t xml:space="preserve"> РФ;</w:t>
      </w:r>
    </w:p>
    <w:p w:rsidR="00FA2B60" w:rsidRDefault="00FA2B60" w:rsidP="00FA2B60">
      <w:pPr>
        <w:spacing w:before="1" w:line="330" w:lineRule="atLeast"/>
        <w:ind w:left="399" w:right="351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 Указы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Президента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РФ;</w:t>
      </w:r>
    </w:p>
    <w:p w:rsidR="00FA2B60" w:rsidRDefault="00FA2B60" w:rsidP="00FA2B60">
      <w:pPr>
        <w:spacing w:before="1" w:line="330" w:lineRule="atLeast"/>
        <w:ind w:left="399" w:right="2382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. Постановления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Правительства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РФ;</w:t>
      </w:r>
    </w:p>
    <w:p w:rsidR="00FA2B60" w:rsidRDefault="00FA2B60" w:rsidP="00FA2B60">
      <w:pPr>
        <w:spacing w:before="1" w:line="330" w:lineRule="atLeast"/>
        <w:ind w:left="399" w:right="59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z w:val="28"/>
          <w:szCs w:val="28"/>
        </w:rPr>
        <w:t>. Постановления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Правительств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блик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составе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РФ</w:t>
      </w:r>
    </w:p>
    <w:p w:rsidR="00FA2B60" w:rsidRDefault="00FA2B60" w:rsidP="00FA2B60">
      <w:pPr>
        <w:spacing w:before="1" w:line="330" w:lineRule="atLeast"/>
        <w:ind w:left="399" w:right="281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6</w:t>
      </w:r>
      <w:r>
        <w:rPr>
          <w:color w:val="000000"/>
          <w:sz w:val="28"/>
          <w:szCs w:val="28"/>
        </w:rPr>
        <w:t>. Правовые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акты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РФ;</w:t>
      </w:r>
    </w:p>
    <w:p w:rsidR="00FA2B60" w:rsidRDefault="00FA2B60" w:rsidP="00FA2B60">
      <w:pPr>
        <w:spacing w:before="1" w:line="330" w:lineRule="atLeast"/>
        <w:ind w:left="399" w:right="76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7</w:t>
      </w:r>
      <w:r>
        <w:rPr>
          <w:color w:val="000000"/>
          <w:sz w:val="28"/>
          <w:szCs w:val="28"/>
        </w:rPr>
        <w:t>. Решения органов местного само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правления (их администраци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);</w:t>
      </w:r>
    </w:p>
    <w:p w:rsidR="00FA2B60" w:rsidRDefault="00FA2B60" w:rsidP="00FA2B60">
      <w:pPr>
        <w:spacing w:line="330" w:lineRule="atLeast"/>
        <w:ind w:left="399" w:right="75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>8</w:t>
      </w:r>
      <w:r>
        <w:rPr>
          <w:color w:val="000000"/>
          <w:sz w:val="28"/>
          <w:szCs w:val="28"/>
        </w:rPr>
        <w:t>. Приказ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инстр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кции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др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гие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-правовые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акты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 вопросам </w:t>
      </w:r>
      <w:proofErr w:type="spellStart"/>
      <w:r>
        <w:rPr>
          <w:color w:val="000000"/>
          <w:sz w:val="28"/>
          <w:szCs w:val="28"/>
        </w:rPr>
        <w:t>примененияэкологического</w:t>
      </w:r>
      <w:proofErr w:type="spellEnd"/>
      <w:r>
        <w:rPr>
          <w:color w:val="000000"/>
          <w:spacing w:val="46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, издаваемые федеральными министерствам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которые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ществляют ф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нкции 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использования и охраны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отдел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природных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</w:t>
      </w:r>
      <w:r>
        <w:rPr>
          <w:color w:val="000000"/>
          <w:spacing w:val="-3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ид</w:t>
      </w:r>
      <w:r>
        <w:rPr>
          <w:color w:val="000000"/>
          <w:spacing w:val="1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Экологическое законодательство находится в сфере совместного</w:t>
      </w:r>
      <w:r>
        <w:rPr>
          <w:color w:val="000000"/>
          <w:spacing w:val="34"/>
          <w:sz w:val="28"/>
          <w:szCs w:val="28"/>
        </w:rPr>
        <w:t> </w:t>
      </w:r>
      <w:r>
        <w:rPr>
          <w:color w:val="000000"/>
          <w:sz w:val="28"/>
          <w:szCs w:val="28"/>
        </w:rPr>
        <w:t>ведения</w:t>
      </w:r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23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Федерациии</w:t>
      </w:r>
      <w:proofErr w:type="spellEnd"/>
      <w:r>
        <w:rPr>
          <w:color w:val="000000"/>
          <w:spacing w:val="30"/>
          <w:sz w:val="28"/>
          <w:szCs w:val="28"/>
        </w:rPr>
        <w:t> 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29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0"/>
          <w:sz w:val="28"/>
          <w:szCs w:val="28"/>
        </w:rPr>
        <w:t> </w:t>
      </w:r>
      <w:r>
        <w:rPr>
          <w:color w:val="000000"/>
          <w:sz w:val="28"/>
          <w:szCs w:val="28"/>
        </w:rPr>
        <w:t>В силу этого экологическое законодательство делится на федеральное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 В соответствии с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цие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 принятые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предмету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совместного ведения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законы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иные </w:t>
      </w:r>
      <w:proofErr w:type="spellStart"/>
      <w:r>
        <w:rPr>
          <w:color w:val="000000"/>
          <w:sz w:val="28"/>
          <w:szCs w:val="28"/>
        </w:rPr>
        <w:t>нормативныеправовые</w:t>
      </w:r>
      <w:proofErr w:type="spellEnd"/>
      <w:r>
        <w:rPr>
          <w:color w:val="000000"/>
          <w:spacing w:val="28"/>
          <w:sz w:val="28"/>
          <w:szCs w:val="28"/>
        </w:rPr>
        <w:t> </w:t>
      </w:r>
      <w:r>
        <w:rPr>
          <w:color w:val="000000"/>
          <w:sz w:val="28"/>
          <w:szCs w:val="28"/>
        </w:rPr>
        <w:t>акты</w:t>
      </w:r>
      <w:r>
        <w:rPr>
          <w:color w:val="000000"/>
          <w:spacing w:val="33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</w:t>
      </w:r>
      <w:r>
        <w:rPr>
          <w:color w:val="000000"/>
          <w:spacing w:val="36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27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не мог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т противоречить федеральным закона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 В 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чае противоречия между федеральным законом и иным акто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, изданным в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действ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ет федеральный закон.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Законодательство Российской Федерации имеет иерархическ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стр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. В системе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ция - федеральные законодательные акты - акты Президента Российской Федерации - акты Правительства Российской Федерации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14"/>
          <w:sz w:val="28"/>
          <w:szCs w:val="28"/>
        </w:rPr>
        <w:t> </w:t>
      </w:r>
      <w:r>
        <w:rPr>
          <w:color w:val="000000"/>
          <w:sz w:val="28"/>
          <w:szCs w:val="28"/>
        </w:rPr>
        <w:t>акты</w:t>
      </w:r>
      <w:r>
        <w:rPr>
          <w:color w:val="000000"/>
          <w:spacing w:val="1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федеральных</w:t>
      </w:r>
      <w:proofErr w:type="gramEnd"/>
      <w:r>
        <w:rPr>
          <w:color w:val="000000"/>
          <w:spacing w:val="4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органовисполнительной</w:t>
      </w:r>
      <w:proofErr w:type="spellEnd"/>
      <w:r>
        <w:rPr>
          <w:color w:val="000000"/>
          <w:sz w:val="28"/>
          <w:szCs w:val="28"/>
        </w:rPr>
        <w:t xml:space="preserve"> власти нижестоящие акты подчинены (не мог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т противоречить) вышестоящи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 Аналогично выстроено и законодательство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before="1"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Конституция Российской Федерации </w:t>
      </w:r>
      <w:r>
        <w:rPr>
          <w:color w:val="000000"/>
          <w:sz w:val="28"/>
          <w:szCs w:val="28"/>
        </w:rPr>
        <w:t>- основной источник экологического права. Именно в 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ции РФ определены</w:t>
      </w:r>
      <w:r>
        <w:rPr>
          <w:color w:val="000000"/>
          <w:spacing w:val="42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основыконстит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ционного</w:t>
      </w:r>
      <w:proofErr w:type="spellEnd"/>
      <w:r>
        <w:rPr>
          <w:color w:val="000000"/>
          <w:spacing w:val="34"/>
          <w:sz w:val="28"/>
          <w:szCs w:val="28"/>
        </w:rPr>
        <w:t> </w:t>
      </w:r>
      <w:r>
        <w:rPr>
          <w:color w:val="000000"/>
          <w:sz w:val="28"/>
          <w:szCs w:val="28"/>
        </w:rPr>
        <w:t>строя,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права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> </w:t>
      </w:r>
      <w:r>
        <w:rPr>
          <w:color w:val="000000"/>
          <w:sz w:val="28"/>
          <w:szCs w:val="28"/>
        </w:rPr>
        <w:t>свободы человека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гражданин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, в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сфере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экологических отношений, </w:t>
      </w:r>
      <w:r>
        <w:rPr>
          <w:color w:val="000000"/>
          <w:sz w:val="28"/>
          <w:szCs w:val="28"/>
        </w:rPr>
        <w:lastRenderedPageBreak/>
        <w:t>федеративное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стройство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, органы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власти,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компетенция 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ции содержатся</w:t>
      </w:r>
      <w:r>
        <w:rPr>
          <w:color w:val="000000"/>
          <w:spacing w:val="18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основополагающие принципы,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определяющие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цели, порядо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, методы и нормы правового 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лирования экологических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отношений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нашей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стране.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определен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что челове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его права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свободы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высшей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ценность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Признание,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соблюдение</w:t>
      </w:r>
      <w:r>
        <w:rPr>
          <w:color w:val="000000"/>
          <w:spacing w:val="-10"/>
          <w:sz w:val="28"/>
          <w:szCs w:val="28"/>
        </w:rPr>
        <w:t> </w:t>
      </w:r>
      <w:r>
        <w:rPr>
          <w:color w:val="000000"/>
          <w:sz w:val="28"/>
          <w:szCs w:val="28"/>
        </w:rPr>
        <w:t>и защита прав</w:t>
      </w:r>
      <w:r>
        <w:rPr>
          <w:color w:val="000000"/>
          <w:spacing w:val="37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0"/>
          <w:sz w:val="28"/>
          <w:szCs w:val="28"/>
        </w:rPr>
        <w:t> </w:t>
      </w:r>
      <w:r>
        <w:rPr>
          <w:color w:val="000000"/>
          <w:sz w:val="28"/>
          <w:szCs w:val="28"/>
        </w:rPr>
        <w:t>свобод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человека</w:t>
      </w:r>
      <w:r>
        <w:rPr>
          <w:color w:val="000000"/>
          <w:spacing w:val="3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0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гражданина</w:t>
      </w:r>
      <w:r>
        <w:rPr>
          <w:color w:val="000000"/>
          <w:spacing w:val="32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39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обязанность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Кажды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согласно статье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42,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имеет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право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благоприятн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4"/>
          <w:sz w:val="28"/>
          <w:szCs w:val="28"/>
        </w:rPr>
        <w:t> </w:t>
      </w:r>
      <w:r>
        <w:rPr>
          <w:color w:val="000000"/>
          <w:sz w:val="28"/>
          <w:szCs w:val="28"/>
        </w:rPr>
        <w:t>достоверн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2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информацию о ее состоянии и на возмещение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ба, причиненного его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здоров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-3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им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ществуэкологическим</w:t>
      </w:r>
      <w:proofErr w:type="spellEnd"/>
      <w:r>
        <w:rPr>
          <w:color w:val="000000"/>
          <w:spacing w:val="-11"/>
          <w:sz w:val="28"/>
          <w:szCs w:val="28"/>
        </w:rPr>
        <w:t> </w:t>
      </w:r>
      <w:r>
        <w:rPr>
          <w:color w:val="000000"/>
          <w:sz w:val="28"/>
          <w:szCs w:val="28"/>
        </w:rPr>
        <w:t>правонар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шением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Больш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роль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экологических отношений играют</w:t>
      </w:r>
      <w:r>
        <w:rPr>
          <w:color w:val="000000"/>
          <w:spacing w:val="11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федеральные</w:t>
      </w:r>
      <w:r>
        <w:rPr>
          <w:b/>
          <w:bCs/>
          <w:i/>
          <w:iCs/>
          <w:color w:val="000000"/>
          <w:spacing w:val="1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законы</w:t>
      </w:r>
      <w:r>
        <w:rPr>
          <w:b/>
          <w:bCs/>
          <w:i/>
          <w:iCs/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акты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высшей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юридической сил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действие которых распространяетс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как правил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, на всю территорию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 Основополагающим является Федеральный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</w:t>
      </w:r>
      <w:r>
        <w:rPr>
          <w:color w:val="000000"/>
          <w:spacing w:val="47"/>
          <w:sz w:val="28"/>
          <w:szCs w:val="28"/>
        </w:rPr>
        <w:t> </w:t>
      </w:r>
      <w:r>
        <w:rPr>
          <w:color w:val="000000"/>
          <w:sz w:val="28"/>
          <w:szCs w:val="28"/>
        </w:rPr>
        <w:t>№ </w:t>
      </w:r>
      <w:r>
        <w:rPr>
          <w:color w:val="000000"/>
          <w:spacing w:val="1"/>
          <w:sz w:val="28"/>
          <w:szCs w:val="28"/>
        </w:rPr>
        <w:t>7</w:t>
      </w:r>
      <w:r>
        <w:rPr>
          <w:color w:val="000000"/>
          <w:sz w:val="28"/>
          <w:szCs w:val="28"/>
        </w:rPr>
        <w:t>-ФЗ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9"/>
          <w:sz w:val="28"/>
          <w:szCs w:val="28"/>
        </w:rPr>
        <w:t> </w:t>
      </w:r>
      <w:r>
        <w:rPr>
          <w:color w:val="000000"/>
          <w:sz w:val="28"/>
          <w:szCs w:val="28"/>
        </w:rPr>
        <w:t>10.01.02</w:t>
      </w:r>
      <w:r>
        <w:rPr>
          <w:color w:val="000000"/>
          <w:spacing w:val="44"/>
          <w:sz w:val="28"/>
          <w:szCs w:val="28"/>
        </w:rPr>
        <w:t> </w:t>
      </w:r>
      <w:r>
        <w:rPr>
          <w:color w:val="000000"/>
          <w:sz w:val="28"/>
          <w:szCs w:val="28"/>
        </w:rPr>
        <w:t>"Об</w:t>
      </w:r>
      <w:r>
        <w:rPr>
          <w:color w:val="000000"/>
          <w:spacing w:val="49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охране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". Он определяет правовые основы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политики в 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. Закон 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ет отношения в сфере взаимодействия общества и природы, возникающие при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ществлении хозяйственной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> </w:t>
      </w:r>
      <w:r>
        <w:rPr>
          <w:color w:val="000000"/>
          <w:sz w:val="28"/>
          <w:szCs w:val="28"/>
        </w:rPr>
        <w:t>иной</w:t>
      </w:r>
      <w:r>
        <w:rPr>
          <w:color w:val="000000"/>
          <w:spacing w:val="3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4"/>
          <w:sz w:val="28"/>
          <w:szCs w:val="28"/>
        </w:rPr>
        <w:t> </w:t>
      </w:r>
      <w:r>
        <w:rPr>
          <w:color w:val="000000"/>
          <w:sz w:val="28"/>
          <w:szCs w:val="28"/>
        </w:rPr>
        <w:t>связанной</w:t>
      </w:r>
      <w:r>
        <w:rPr>
          <w:color w:val="000000"/>
          <w:spacing w:val="25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2"/>
          <w:sz w:val="28"/>
          <w:szCs w:val="28"/>
        </w:rPr>
        <w:t> </w:t>
      </w:r>
      <w:r>
        <w:rPr>
          <w:color w:val="000000"/>
          <w:sz w:val="28"/>
          <w:szCs w:val="28"/>
        </w:rPr>
        <w:t>воздействием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на природн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before="1"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Международные договоры </w:t>
      </w:r>
      <w:r>
        <w:rPr>
          <w:color w:val="000000"/>
          <w:sz w:val="28"/>
          <w:szCs w:val="28"/>
        </w:rPr>
        <w:t>Российской Федерации в 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среды имеют более высокий приоритет.</w:t>
      </w:r>
      <w:r>
        <w:rPr>
          <w:color w:val="000000"/>
          <w:spacing w:val="1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Еслиме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народным</w:t>
      </w:r>
      <w:proofErr w:type="spellEnd"/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договором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становлены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иные правила, чем те, которые пред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смотрены Федеральным законодательство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, применяются правила ме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народного договора.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той мере, в какой это необходимо для обеспечения санитарн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-эпидемиологического благопол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чия населени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отношения</w:t>
      </w:r>
      <w:r>
        <w:rPr>
          <w:color w:val="000000"/>
          <w:spacing w:val="8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вобласти</w:t>
      </w:r>
      <w:proofErr w:type="spellEnd"/>
      <w:r>
        <w:rPr>
          <w:color w:val="000000"/>
          <w:sz w:val="28"/>
          <w:szCs w:val="28"/>
        </w:rPr>
        <w:t xml:space="preserve">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ются законодательством о санитарн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-эпидемиологическом благопол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чии населения и законодательством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 охране здоров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я, иным направленным</w:t>
      </w:r>
      <w:r>
        <w:rPr>
          <w:color w:val="000000"/>
          <w:spacing w:val="44"/>
          <w:sz w:val="28"/>
          <w:szCs w:val="28"/>
        </w:rPr>
        <w:t> </w:t>
      </w:r>
      <w:r>
        <w:rPr>
          <w:color w:val="000000"/>
          <w:sz w:val="28"/>
          <w:szCs w:val="28"/>
        </w:rPr>
        <w:t>на обеспечение</w:t>
      </w:r>
      <w:r>
        <w:rPr>
          <w:color w:val="000000"/>
          <w:spacing w:val="45"/>
          <w:sz w:val="28"/>
          <w:szCs w:val="28"/>
        </w:rPr>
        <w:t> </w:t>
      </w:r>
      <w:r>
        <w:rPr>
          <w:color w:val="000000"/>
          <w:sz w:val="28"/>
          <w:szCs w:val="28"/>
        </w:rPr>
        <w:t>благоприятной для человека</w:t>
      </w:r>
      <w:r>
        <w:rPr>
          <w:color w:val="000000"/>
          <w:spacing w:val="-7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средызаконодательство</w:t>
      </w:r>
      <w:r>
        <w:rPr>
          <w:color w:val="000000"/>
          <w:spacing w:val="1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Источники экологического права процесс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ального характера — это Гражданский процесс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альный кодекс РФ, Уголовн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-процесс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альный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кодекс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РФ,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различные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правовые акты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и постановления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Правительства</w:t>
      </w:r>
      <w:r>
        <w:rPr>
          <w:color w:val="000000"/>
          <w:spacing w:val="-12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Охрану и защиту прав собственности на природные 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экологических прав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законных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интересов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человека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и гражданин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, выполнение правовых требований природопол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зования 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среды обеспечивают в нашей стране правоохранител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ные органы (милиция,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ционный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РФ,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общие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 арбитражные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).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своей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они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основываются на федеральных закона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 Арбитражном процесс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альном кодексе РФ, </w:t>
      </w:r>
      <w:r>
        <w:rPr>
          <w:color w:val="000000"/>
          <w:sz w:val="28"/>
          <w:szCs w:val="28"/>
        </w:rPr>
        <w:lastRenderedPageBreak/>
        <w:t>Кодексе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административных правонар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шениях (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РФ), Уголовном кодексе РФ, Гражданском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кодексе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др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гих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ющих правовых док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after="240" w:line="33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1.2.</w:t>
      </w:r>
      <w:r>
        <w:rPr>
          <w:b/>
          <w:bCs/>
          <w:color w:val="000000"/>
          <w:spacing w:val="-7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Стр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кт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4"/>
          <w:sz w:val="28"/>
          <w:szCs w:val="28"/>
        </w:rPr>
        <w:t> 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родоохра</w:t>
      </w:r>
      <w:r>
        <w:rPr>
          <w:b/>
          <w:bCs/>
          <w:color w:val="000000"/>
          <w:spacing w:val="-1"/>
          <w:sz w:val="28"/>
          <w:szCs w:val="28"/>
        </w:rPr>
        <w:t>нн</w:t>
      </w:r>
      <w:r>
        <w:rPr>
          <w:b/>
          <w:bCs/>
          <w:color w:val="000000"/>
          <w:sz w:val="28"/>
          <w:szCs w:val="28"/>
        </w:rPr>
        <w:t>ых орга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4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 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ссийск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-1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Федер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Российской Федерации экологическое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разными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: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дарством и его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полномоченными органам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; специальными ведомствам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; хозяйств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ющими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; общественными</w:t>
      </w:r>
      <w:r>
        <w:rPr>
          <w:color w:val="000000"/>
          <w:spacing w:val="42"/>
          <w:sz w:val="28"/>
          <w:szCs w:val="28"/>
        </w:rPr>
        <w:t> </w:t>
      </w:r>
      <w:r>
        <w:rPr>
          <w:color w:val="000000"/>
          <w:sz w:val="28"/>
          <w:szCs w:val="28"/>
        </w:rPr>
        <w:t>объединениями юридических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Управление выражается через законотворческ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деятельность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разработку мероприятий по охране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среды (програм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) и контроль</w:t>
      </w:r>
      <w:r>
        <w:rPr>
          <w:color w:val="000000"/>
          <w:spacing w:val="28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заисполнением</w:t>
      </w:r>
      <w:proofErr w:type="spellEnd"/>
      <w:r>
        <w:rPr>
          <w:color w:val="000000"/>
          <w:spacing w:val="19"/>
          <w:sz w:val="28"/>
          <w:szCs w:val="28"/>
        </w:rPr>
        <w:t> </w:t>
      </w:r>
      <w:r>
        <w:rPr>
          <w:color w:val="000000"/>
          <w:sz w:val="28"/>
          <w:szCs w:val="28"/>
        </w:rPr>
        <w:t>норм</w:t>
      </w:r>
      <w:r>
        <w:rPr>
          <w:color w:val="000000"/>
          <w:spacing w:val="25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7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22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охраны</w:t>
      </w:r>
      <w:r>
        <w:rPr>
          <w:color w:val="000000"/>
          <w:spacing w:val="22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Высшими</w:t>
      </w:r>
      <w:r>
        <w:rPr>
          <w:color w:val="000000"/>
          <w:spacing w:val="-7"/>
          <w:sz w:val="28"/>
          <w:szCs w:val="28"/>
        </w:rPr>
        <w:t> 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дарственными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ществляющими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 в 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являютс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: Президент РФ, Федеральное Собрание (Парламент РФ), состоящее</w:t>
      </w:r>
      <w:r>
        <w:rPr>
          <w:color w:val="000000"/>
          <w:spacing w:val="2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издв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pacing w:val="19"/>
          <w:sz w:val="28"/>
          <w:szCs w:val="28"/>
        </w:rPr>
        <w:t> </w:t>
      </w:r>
      <w:r>
        <w:rPr>
          <w:color w:val="000000"/>
          <w:sz w:val="28"/>
          <w:szCs w:val="28"/>
        </w:rPr>
        <w:t>палат: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Совета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"/>
          <w:sz w:val="28"/>
          <w:szCs w:val="28"/>
        </w:rPr>
        <w:t> 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мы, Правительство РФ, органы исполнительной и законодательной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власти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аппарате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Президента РФ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работает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Межведомственная комиссия Совета безопасности РФ по экологической безопасност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2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которая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образована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РФ "О безопасност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" и Положением о Совете безопасности Российской</w:t>
      </w:r>
      <w:r>
        <w:rPr>
          <w:color w:val="000000"/>
          <w:spacing w:val="37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8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твержденным</w:t>
      </w:r>
      <w:r>
        <w:rPr>
          <w:color w:val="000000"/>
          <w:spacing w:val="36"/>
          <w:sz w:val="28"/>
          <w:szCs w:val="28"/>
        </w:rPr>
        <w:t> </w:t>
      </w:r>
      <w:r>
        <w:rPr>
          <w:color w:val="000000"/>
          <w:sz w:val="28"/>
          <w:szCs w:val="28"/>
        </w:rPr>
        <w:t>Указом</w:t>
      </w:r>
      <w:r>
        <w:rPr>
          <w:color w:val="000000"/>
          <w:spacing w:val="30"/>
          <w:sz w:val="28"/>
          <w:szCs w:val="28"/>
        </w:rPr>
        <w:t> </w:t>
      </w:r>
      <w:r>
        <w:rPr>
          <w:color w:val="000000"/>
          <w:sz w:val="28"/>
          <w:szCs w:val="28"/>
        </w:rPr>
        <w:t>Президента</w:t>
      </w:r>
      <w:r>
        <w:rPr>
          <w:color w:val="000000"/>
          <w:spacing w:val="27"/>
          <w:sz w:val="28"/>
          <w:szCs w:val="28"/>
        </w:rPr>
        <w:t> </w:t>
      </w:r>
      <w:r>
        <w:rPr>
          <w:color w:val="000000"/>
          <w:sz w:val="28"/>
          <w:szCs w:val="28"/>
        </w:rPr>
        <w:t>РФ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1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21"/>
          <w:sz w:val="28"/>
          <w:szCs w:val="28"/>
        </w:rPr>
        <w:t> </w:t>
      </w:r>
      <w:r>
        <w:rPr>
          <w:color w:val="000000"/>
          <w:sz w:val="28"/>
          <w:szCs w:val="28"/>
        </w:rPr>
        <w:t>июня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199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8"/>
          <w:sz w:val="28"/>
          <w:szCs w:val="28"/>
        </w:rPr>
        <w:t> </w:t>
      </w:r>
      <w:r>
        <w:rPr>
          <w:color w:val="000000"/>
          <w:sz w:val="28"/>
          <w:szCs w:val="28"/>
        </w:rPr>
        <w:t>г.</w:t>
      </w:r>
      <w:r>
        <w:rPr>
          <w:color w:val="000000"/>
          <w:spacing w:val="2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pacing w:val="2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547.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Межведомственная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комиссия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постоянным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рабочим</w:t>
      </w:r>
      <w:r>
        <w:rPr>
          <w:color w:val="000000"/>
          <w:spacing w:val="5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органомСовета</w:t>
      </w:r>
      <w:proofErr w:type="spellEnd"/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безопасности Российской Федерации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возложенных на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него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сфере обеспечения</w:t>
      </w:r>
      <w:r>
        <w:rPr>
          <w:color w:val="000000"/>
          <w:spacing w:val="14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экологической безопасности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личности,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общества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и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органам законодательной власт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ществляющим политику</w:t>
      </w:r>
      <w:r>
        <w:rPr>
          <w:color w:val="000000"/>
          <w:spacing w:val="9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</w:t>
      </w:r>
      <w:proofErr w:type="gramEnd"/>
      <w:r>
        <w:rPr>
          <w:color w:val="000000"/>
          <w:spacing w:val="6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лированияв</w:t>
      </w:r>
      <w:proofErr w:type="spellEnd"/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относятс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дарственная 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ма Федерального Собрания РФ (Комитет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Госд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Собрания РФ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природным 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рсам и природопол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>, Комитет Госд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мы Федерального Собрания РФ по экологии, Комиссия</w:t>
      </w:r>
      <w:r>
        <w:rPr>
          <w:color w:val="000000"/>
          <w:spacing w:val="50"/>
          <w:sz w:val="28"/>
          <w:szCs w:val="28"/>
        </w:rPr>
        <w:t> </w:t>
      </w:r>
      <w:r>
        <w:rPr>
          <w:color w:val="000000"/>
          <w:sz w:val="28"/>
          <w:szCs w:val="28"/>
        </w:rPr>
        <w:t>Госд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мы Федерального Собрания РФ по проблемам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стойчивого развития;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Комиссия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Госд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 Собрания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по рассмотрению правовых вопросов пользования недрами на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иях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раздела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прод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кци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);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24"/>
          <w:sz w:val="28"/>
          <w:szCs w:val="28"/>
        </w:rPr>
        <w:t> </w:t>
      </w:r>
      <w:r>
        <w:rPr>
          <w:color w:val="000000"/>
          <w:sz w:val="28"/>
          <w:szCs w:val="28"/>
        </w:rPr>
        <w:t>Совет</w:t>
      </w:r>
      <w:r>
        <w:rPr>
          <w:color w:val="000000"/>
          <w:spacing w:val="25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22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</w:t>
      </w:r>
      <w:r>
        <w:rPr>
          <w:color w:val="000000"/>
          <w:spacing w:val="18"/>
          <w:sz w:val="28"/>
          <w:szCs w:val="28"/>
        </w:rPr>
        <w:t> </w:t>
      </w:r>
      <w:r>
        <w:rPr>
          <w:color w:val="000000"/>
          <w:sz w:val="28"/>
          <w:szCs w:val="28"/>
        </w:rPr>
        <w:t>Собрания</w:t>
      </w:r>
      <w:r>
        <w:rPr>
          <w:color w:val="000000"/>
          <w:spacing w:val="21"/>
          <w:sz w:val="28"/>
          <w:szCs w:val="28"/>
        </w:rPr>
        <w:t> 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(Комитет Совета Федерации Федерального Собрания РФ по на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ке,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льт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ре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бразовани</w:t>
      </w:r>
      <w:r>
        <w:rPr>
          <w:color w:val="000000"/>
          <w:spacing w:val="1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здравоохранению</w:t>
      </w:r>
      <w:r>
        <w:rPr>
          <w:color w:val="000000"/>
          <w:spacing w:val="22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8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Комитет Совета </w:t>
      </w:r>
      <w:r>
        <w:rPr>
          <w:color w:val="000000"/>
          <w:sz w:val="28"/>
          <w:szCs w:val="28"/>
        </w:rPr>
        <w:lastRenderedPageBreak/>
        <w:t>Федерации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Федерального</w:t>
      </w:r>
      <w:r>
        <w:rPr>
          <w:color w:val="000000"/>
          <w:spacing w:val="33"/>
          <w:sz w:val="28"/>
          <w:szCs w:val="28"/>
        </w:rPr>
        <w:t> </w:t>
      </w:r>
      <w:r>
        <w:rPr>
          <w:color w:val="000000"/>
          <w:sz w:val="28"/>
          <w:szCs w:val="28"/>
        </w:rPr>
        <w:t>Собрания</w:t>
      </w:r>
      <w:r>
        <w:rPr>
          <w:color w:val="000000"/>
          <w:spacing w:val="36"/>
          <w:sz w:val="28"/>
          <w:szCs w:val="28"/>
        </w:rPr>
        <w:t> 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природным 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рсам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охранеокр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proofErr w:type="spellEnd"/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).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Высшим органом исполнительной власти является Правительство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РФ,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которому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непосредственно подчиняется Министерство природных 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 и экологии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ведении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Министерства природных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экологии Российской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Федерации находятся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Федеральная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по гидрометеорологии и мониторингу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Федеральная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надзору в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сфере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природопол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Федеральная 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ба по экологическом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, технологическому и атомному надзор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2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Федеральное</w:t>
      </w:r>
      <w:r>
        <w:rPr>
          <w:color w:val="000000"/>
          <w:spacing w:val="38"/>
          <w:sz w:val="28"/>
          <w:szCs w:val="28"/>
        </w:rPr>
        <w:t> </w:t>
      </w:r>
      <w:r>
        <w:rPr>
          <w:color w:val="000000"/>
          <w:sz w:val="28"/>
          <w:szCs w:val="28"/>
        </w:rPr>
        <w:t>агентство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водных</w:t>
      </w:r>
      <w:r>
        <w:rPr>
          <w:color w:val="000000"/>
          <w:spacing w:val="43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</w:t>
      </w:r>
      <w:r>
        <w:rPr>
          <w:color w:val="000000"/>
          <w:spacing w:val="45"/>
          <w:sz w:val="28"/>
          <w:szCs w:val="28"/>
        </w:rPr>
        <w:t> </w:t>
      </w:r>
      <w:r>
        <w:rPr>
          <w:color w:val="000000"/>
          <w:sz w:val="28"/>
          <w:szCs w:val="28"/>
        </w:rPr>
        <w:t>и Федеральное</w:t>
      </w:r>
      <w:r>
        <w:rPr>
          <w:color w:val="000000"/>
          <w:spacing w:val="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агентствопо</w:t>
      </w:r>
      <w:proofErr w:type="spellEnd"/>
      <w:r>
        <w:rPr>
          <w:color w:val="000000"/>
          <w:spacing w:val="-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недропол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</w:t>
      </w:r>
      <w:r>
        <w:rPr>
          <w:color w:val="000000"/>
          <w:spacing w:val="1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after="240" w:line="330" w:lineRule="atLeast"/>
        <w:ind w:right="96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1.3.</w:t>
      </w:r>
      <w:r>
        <w:rPr>
          <w:b/>
          <w:bCs/>
          <w:color w:val="000000"/>
          <w:spacing w:val="-7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Эк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гический</w:t>
      </w:r>
      <w:r>
        <w:rPr>
          <w:b/>
          <w:bCs/>
          <w:color w:val="000000"/>
          <w:spacing w:val="-2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нтр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ль.</w:t>
      </w:r>
      <w:r>
        <w:rPr>
          <w:b/>
          <w:bCs/>
          <w:color w:val="000000"/>
          <w:spacing w:val="-1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Виды</w:t>
      </w:r>
      <w:r>
        <w:rPr>
          <w:b/>
          <w:bCs/>
          <w:color w:val="000000"/>
          <w:spacing w:val="-5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э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олог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чес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ого 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нтр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ля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Закон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охране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определяет</w:t>
      </w:r>
      <w:r>
        <w:rPr>
          <w:color w:val="000000"/>
          <w:spacing w:val="3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контроль в области 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охран</w:t>
      </w:r>
      <w:r>
        <w:rPr>
          <w:b/>
          <w:bCs/>
          <w:i/>
          <w:iCs/>
          <w:color w:val="000000"/>
          <w:sz w:val="28"/>
          <w:szCs w:val="28"/>
        </w:rPr>
        <w:t>ы окружаю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b/>
          <w:bCs/>
          <w:i/>
          <w:iCs/>
          <w:color w:val="000000"/>
          <w:sz w:val="28"/>
          <w:szCs w:val="28"/>
        </w:rPr>
        <w:t>ей среды (экологический контрол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b/>
          <w:bCs/>
          <w:i/>
          <w:iCs/>
          <w:color w:val="000000"/>
          <w:sz w:val="28"/>
          <w:szCs w:val="28"/>
        </w:rPr>
        <w:t>)</w:t>
      </w:r>
      <w:r>
        <w:rPr>
          <w:b/>
          <w:bCs/>
          <w:i/>
          <w:iCs/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как систему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направленн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на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предотвращени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, выявление</w:t>
      </w:r>
      <w:r>
        <w:rPr>
          <w:color w:val="000000"/>
          <w:spacing w:val="2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ипресечение</w:t>
      </w:r>
      <w:proofErr w:type="spellEnd"/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нар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законодательства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обеспечение соблюдения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бъектами</w:t>
      </w:r>
      <w:r>
        <w:rPr>
          <w:color w:val="000000"/>
          <w:spacing w:val="44"/>
          <w:sz w:val="28"/>
          <w:szCs w:val="28"/>
        </w:rPr>
        <w:t> </w:t>
      </w:r>
      <w:r>
        <w:rPr>
          <w:color w:val="000000"/>
          <w:sz w:val="28"/>
          <w:szCs w:val="28"/>
        </w:rPr>
        <w:t>хозяйственной</w:t>
      </w:r>
      <w:r>
        <w:rPr>
          <w:color w:val="000000"/>
          <w:spacing w:val="3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иной</w:t>
      </w:r>
      <w:r>
        <w:rPr>
          <w:color w:val="000000"/>
          <w:spacing w:val="38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32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том числе</w:t>
      </w:r>
      <w:r>
        <w:rPr>
          <w:color w:val="000000"/>
          <w:spacing w:val="48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нормативов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и нормативных</w:t>
      </w:r>
      <w:r>
        <w:rPr>
          <w:color w:val="000000"/>
          <w:spacing w:val="41"/>
          <w:sz w:val="28"/>
          <w:szCs w:val="28"/>
        </w:rPr>
        <w:t> 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</w:t>
      </w:r>
      <w:r>
        <w:rPr>
          <w:color w:val="000000"/>
          <w:spacing w:val="49"/>
          <w:sz w:val="28"/>
          <w:szCs w:val="28"/>
        </w:rPr>
        <w:t> </w:t>
      </w:r>
      <w:r>
        <w:rPr>
          <w:color w:val="000000"/>
          <w:sz w:val="28"/>
          <w:szCs w:val="28"/>
        </w:rPr>
        <w:t>в области охраны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Таким</w:t>
      </w:r>
      <w:r>
        <w:rPr>
          <w:color w:val="000000"/>
          <w:spacing w:val="-7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экологический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- это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 органо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 органов местного само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хозяйств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ющих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, общественных объединений и граждан</w:t>
      </w:r>
      <w:r>
        <w:rPr>
          <w:color w:val="000000"/>
          <w:spacing w:val="1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пособлюдению</w:t>
      </w:r>
      <w:proofErr w:type="spellEnd"/>
      <w:r>
        <w:rPr>
          <w:color w:val="000000"/>
          <w:spacing w:val="-10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экологических</w:t>
      </w:r>
      <w:r>
        <w:rPr>
          <w:color w:val="000000"/>
          <w:spacing w:val="-11"/>
          <w:sz w:val="28"/>
          <w:szCs w:val="28"/>
        </w:rPr>
        <w:t> </w:t>
      </w:r>
      <w:r>
        <w:rPr>
          <w:color w:val="000000"/>
          <w:sz w:val="28"/>
          <w:szCs w:val="28"/>
        </w:rPr>
        <w:t>норм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правил.</w:t>
      </w:r>
    </w:p>
    <w:p w:rsidR="00FA2B60" w:rsidRDefault="00FA2B60" w:rsidP="00FA2B60">
      <w:pPr>
        <w:spacing w:before="1"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Экологический контроль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проводится</w:t>
      </w:r>
      <w:r>
        <w:rPr>
          <w:color w:val="000000"/>
          <w:spacing w:val="1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21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целях</w:t>
      </w:r>
      <w:r>
        <w:rPr>
          <w:b/>
          <w:bCs/>
          <w:i/>
          <w:iCs/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обеспечения органами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органами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бъектов Российской </w:t>
      </w:r>
      <w:proofErr w:type="spellStart"/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рганами</w:t>
      </w:r>
      <w:proofErr w:type="spellEnd"/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само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3"/>
          <w:sz w:val="28"/>
          <w:szCs w:val="28"/>
        </w:rPr>
        <w:t> </w:t>
      </w:r>
      <w:r>
        <w:rPr>
          <w:color w:val="000000"/>
          <w:sz w:val="28"/>
          <w:szCs w:val="28"/>
        </w:rPr>
        <w:t>юридическими и физическими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лицами</w:t>
      </w:r>
      <w:r>
        <w:rPr>
          <w:color w:val="000000"/>
          <w:spacing w:val="19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исполнениязаконодательства</w:t>
      </w:r>
      <w:proofErr w:type="spellEnd"/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соблюдения требовани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в том </w:t>
      </w:r>
      <w:proofErr w:type="spellStart"/>
      <w:r>
        <w:rPr>
          <w:color w:val="000000"/>
          <w:sz w:val="28"/>
          <w:szCs w:val="28"/>
        </w:rPr>
        <w:t>численормативов</w:t>
      </w:r>
      <w:proofErr w:type="spellEnd"/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нормативных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а также обеспечения экологической безопасност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Необходимым элементом организации работы по экологическому контролю является определение </w:t>
      </w:r>
      <w:r>
        <w:rPr>
          <w:b/>
          <w:bCs/>
          <w:i/>
          <w:iCs/>
          <w:color w:val="000000"/>
          <w:sz w:val="28"/>
          <w:szCs w:val="28"/>
        </w:rPr>
        <w:t>основных объектов</w:t>
      </w:r>
      <w:r>
        <w:rPr>
          <w:b/>
          <w:bCs/>
          <w:i/>
          <w:iCs/>
          <w:color w:val="000000"/>
          <w:spacing w:val="3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контроля.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ющему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1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ним относятся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частност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FA2B60" w:rsidRDefault="00FA2B60" w:rsidP="00FA2B60">
      <w:pPr>
        <w:spacing w:line="330" w:lineRule="atLeast"/>
        <w:ind w:left="823" w:right="143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сырье,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материал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реагент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препарат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before="1" w:line="330" w:lineRule="atLeast"/>
        <w:ind w:left="823"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природные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использ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емые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производств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before="1" w:line="330" w:lineRule="atLeast"/>
        <w:ind w:left="823" w:right="7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источники образования отходо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 в том числе производств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цеха,</w:t>
      </w:r>
      <w:r>
        <w:rPr>
          <w:color w:val="000000"/>
          <w:spacing w:val="31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частк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технологическиепроцессы</w:t>
      </w:r>
      <w:proofErr w:type="spellEnd"/>
      <w:r>
        <w:rPr>
          <w:color w:val="000000"/>
          <w:sz w:val="28"/>
          <w:szCs w:val="28"/>
        </w:rPr>
        <w:t xml:space="preserve"> и отдел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технологические</w:t>
      </w:r>
      <w:r>
        <w:rPr>
          <w:color w:val="000000"/>
          <w:spacing w:val="-13"/>
          <w:sz w:val="28"/>
          <w:szCs w:val="28"/>
        </w:rPr>
        <w:t> </w:t>
      </w:r>
      <w:r>
        <w:rPr>
          <w:color w:val="000000"/>
          <w:sz w:val="28"/>
          <w:szCs w:val="28"/>
        </w:rPr>
        <w:t>стадии;</w:t>
      </w:r>
    </w:p>
    <w:p w:rsidR="00FA2B60" w:rsidRDefault="00FA2B60" w:rsidP="00FA2B60">
      <w:pPr>
        <w:spacing w:line="330" w:lineRule="atLeast"/>
        <w:ind w:left="823" w:right="75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источники выбросов загрязняющих веществ в атмосферный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возд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75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- источники сбросов загрязняющих веществ в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7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источники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сбросов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загрязняющих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веществ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системы канализации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сети</w:t>
      </w:r>
      <w:r>
        <w:rPr>
          <w:color w:val="000000"/>
          <w:spacing w:val="-3"/>
          <w:sz w:val="28"/>
          <w:szCs w:val="28"/>
        </w:rPr>
        <w:t> </w:t>
      </w:r>
      <w:r>
        <w:rPr>
          <w:color w:val="000000"/>
          <w:sz w:val="28"/>
          <w:szCs w:val="28"/>
        </w:rPr>
        <w:t>водоотведени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1815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источники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физических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воздействи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before="1" w:line="330" w:lineRule="atLeast"/>
        <w:ind w:left="823" w:right="75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системы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очистки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сточных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вод</w:t>
      </w:r>
      <w:r>
        <w:rPr>
          <w:color w:val="000000"/>
          <w:spacing w:val="24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6"/>
          <w:sz w:val="28"/>
          <w:szCs w:val="28"/>
        </w:rPr>
        <w:t> 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отходов очистк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7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системы очистки отходящих газов и размещения отходов очистк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4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склады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хранилища</w:t>
      </w:r>
      <w:r>
        <w:rPr>
          <w:color w:val="000000"/>
          <w:spacing w:val="-10"/>
          <w:sz w:val="28"/>
          <w:szCs w:val="28"/>
        </w:rPr>
        <w:t> </w:t>
      </w:r>
      <w:r>
        <w:rPr>
          <w:color w:val="000000"/>
          <w:sz w:val="28"/>
          <w:szCs w:val="28"/>
        </w:rPr>
        <w:t>сырья,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материалов,</w:t>
      </w:r>
      <w:r>
        <w:rPr>
          <w:color w:val="000000"/>
          <w:spacing w:val="-10"/>
          <w:sz w:val="28"/>
          <w:szCs w:val="28"/>
        </w:rPr>
        <w:t> </w:t>
      </w:r>
      <w:r>
        <w:rPr>
          <w:color w:val="000000"/>
          <w:sz w:val="28"/>
          <w:szCs w:val="28"/>
        </w:rPr>
        <w:t>реагентов;</w:t>
      </w:r>
    </w:p>
    <w:p w:rsidR="00FA2B60" w:rsidRDefault="00FA2B60" w:rsidP="00FA2B60">
      <w:pPr>
        <w:spacing w:before="1" w:line="330" w:lineRule="atLeast"/>
        <w:ind w:left="823" w:right="451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системы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повторного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оборотного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водоснабжени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before="1" w:line="330" w:lineRule="atLeast"/>
        <w:ind w:left="823" w:right="76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системы </w:t>
      </w:r>
      <w:proofErr w:type="spellStart"/>
      <w:r>
        <w:rPr>
          <w:color w:val="000000"/>
          <w:sz w:val="28"/>
          <w:szCs w:val="28"/>
        </w:rPr>
        <w:t>рециклирования</w:t>
      </w:r>
      <w:proofErr w:type="spellEnd"/>
      <w:r>
        <w:rPr>
          <w:color w:val="000000"/>
          <w:sz w:val="28"/>
          <w:szCs w:val="28"/>
        </w:rPr>
        <w:t xml:space="preserve"> сырья, реагентов и материалов;</w:t>
      </w:r>
    </w:p>
    <w:p w:rsidR="00FA2B60" w:rsidRDefault="00FA2B60" w:rsidP="00FA2B60">
      <w:pPr>
        <w:spacing w:before="1" w:line="330" w:lineRule="atLeast"/>
        <w:ind w:left="823" w:right="76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системы размещения и удаления отходов;</w:t>
      </w:r>
    </w:p>
    <w:p w:rsidR="00FA2B60" w:rsidRDefault="00FA2B60" w:rsidP="00FA2B60">
      <w:pPr>
        <w:spacing w:before="74" w:line="330" w:lineRule="atLeast"/>
        <w:ind w:left="823" w:right="7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объекты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среды в пределах промышленной площадк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3"/>
          <w:sz w:val="28"/>
          <w:szCs w:val="28"/>
        </w:rPr>
        <w:t> 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pacing w:val="39"/>
          <w:sz w:val="28"/>
          <w:szCs w:val="28"/>
        </w:rPr>
        <w:t> </w:t>
      </w:r>
      <w:r>
        <w:rPr>
          <w:color w:val="000000"/>
          <w:sz w:val="28"/>
          <w:szCs w:val="28"/>
        </w:rPr>
        <w:t>(акватори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),</w:t>
      </w:r>
      <w:r>
        <w:rPr>
          <w:color w:val="000000"/>
          <w:spacing w:val="47"/>
          <w:sz w:val="28"/>
          <w:szCs w:val="28"/>
        </w:rPr>
        <w:t> </w:t>
      </w:r>
      <w:r>
        <w:rPr>
          <w:color w:val="000000"/>
          <w:sz w:val="28"/>
          <w:szCs w:val="28"/>
        </w:rPr>
        <w:t>где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природопол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, санитарн</w:t>
      </w:r>
      <w:proofErr w:type="gramStart"/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защитной зоны,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зоны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влияния</w:t>
      </w:r>
      <w:r>
        <w:rPr>
          <w:color w:val="000000"/>
          <w:spacing w:val="-7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предприяти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line="330" w:lineRule="atLeast"/>
        <w:ind w:left="823" w:right="3411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готовая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прод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кци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FA2B60" w:rsidRDefault="00FA2B60" w:rsidP="00FA2B60">
      <w:pPr>
        <w:spacing w:before="1" w:line="330" w:lineRule="atLeast"/>
        <w:ind w:left="823" w:right="75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системы</w:t>
      </w:r>
      <w:r>
        <w:rPr>
          <w:color w:val="000000"/>
          <w:spacing w:val="24"/>
          <w:sz w:val="28"/>
          <w:szCs w:val="28"/>
        </w:rPr>
        <w:t> 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7"/>
          <w:sz w:val="28"/>
          <w:szCs w:val="28"/>
        </w:rPr>
        <w:t> </w:t>
      </w:r>
      <w:r>
        <w:rPr>
          <w:color w:val="000000"/>
          <w:sz w:val="28"/>
          <w:szCs w:val="28"/>
        </w:rPr>
        <w:t>локализации</w:t>
      </w:r>
      <w:r>
        <w:rPr>
          <w:color w:val="000000"/>
          <w:spacing w:val="2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> </w:t>
      </w:r>
      <w:r>
        <w:rPr>
          <w:color w:val="000000"/>
          <w:sz w:val="28"/>
          <w:szCs w:val="28"/>
        </w:rPr>
        <w:t>ликвидации</w:t>
      </w:r>
      <w:r>
        <w:rPr>
          <w:color w:val="000000"/>
          <w:spacing w:val="21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последствий техногенных</w:t>
      </w:r>
      <w:r>
        <w:rPr>
          <w:color w:val="000000"/>
          <w:spacing w:val="14"/>
          <w:sz w:val="28"/>
          <w:szCs w:val="28"/>
        </w:rPr>
        <w:t> </w:t>
      </w:r>
      <w:r>
        <w:rPr>
          <w:color w:val="000000"/>
          <w:sz w:val="28"/>
          <w:szCs w:val="28"/>
        </w:rPr>
        <w:t>аварий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непредвиденных сит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аций, приводящих к отрицательным воздействиям на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также для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таких сит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аций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аварий.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Российской Федерации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z w:val="28"/>
          <w:szCs w:val="28"/>
        </w:rPr>
        <w:t>, производственны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>, м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ниципальный и общественный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-8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вобласти</w:t>
      </w:r>
      <w:proofErr w:type="spellEnd"/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охраны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before="16" w:line="33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Государственный экологический контроль 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органами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исполнительной</w:t>
      </w:r>
      <w:r>
        <w:rPr>
          <w:color w:val="000000"/>
          <w:spacing w:val="-8"/>
          <w:sz w:val="28"/>
          <w:szCs w:val="28"/>
        </w:rPr>
        <w:t> </w:t>
      </w:r>
      <w:r>
        <w:rPr>
          <w:color w:val="000000"/>
          <w:sz w:val="28"/>
          <w:szCs w:val="28"/>
        </w:rPr>
        <w:t>власти</w:t>
      </w:r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и органами исполнительной власти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Порядок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ществления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экологического контроля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станавливается Правительством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при строительств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, реконстр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кци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капитальном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ремонте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объектов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капитального строительства </w:t>
      </w:r>
      <w:proofErr w:type="spellStart"/>
      <w:r>
        <w:rPr>
          <w:color w:val="000000"/>
          <w:sz w:val="28"/>
          <w:szCs w:val="28"/>
        </w:rPr>
        <w:t>пред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смотреноос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ществление</w:t>
      </w:r>
      <w:proofErr w:type="spellEnd"/>
      <w:r>
        <w:rPr>
          <w:color w:val="000000"/>
          <w:sz w:val="28"/>
          <w:szCs w:val="28"/>
        </w:rPr>
        <w:t xml:space="preserve">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строител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надзора,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дарственный контроль в 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7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средыос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</w:t>
      </w:r>
      <w:proofErr w:type="spellEnd"/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рамках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строител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надзора органами исполнительной власти,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полномоченными на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ществление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строител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надзора,</w:t>
      </w:r>
      <w:r>
        <w:rPr>
          <w:color w:val="000000"/>
          <w:spacing w:val="45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</w:t>
      </w:r>
      <w:r>
        <w:rPr>
          <w:color w:val="000000"/>
          <w:spacing w:val="4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9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законодательством</w:t>
      </w:r>
      <w:r>
        <w:rPr>
          <w:color w:val="000000"/>
          <w:spacing w:val="36"/>
          <w:sz w:val="28"/>
          <w:szCs w:val="28"/>
        </w:rPr>
        <w:t> </w:t>
      </w:r>
      <w:r>
        <w:rPr>
          <w:color w:val="000000"/>
          <w:sz w:val="28"/>
          <w:szCs w:val="28"/>
        </w:rPr>
        <w:t>о градостроител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ной деятельности (Федеральный закон </w:t>
      </w:r>
      <w:r>
        <w:rPr>
          <w:color w:val="000000"/>
          <w:spacing w:val="1"/>
          <w:sz w:val="28"/>
          <w:szCs w:val="28"/>
        </w:rPr>
        <w:t>от </w:t>
      </w:r>
      <w:r>
        <w:rPr>
          <w:color w:val="000000"/>
          <w:sz w:val="28"/>
          <w:szCs w:val="28"/>
        </w:rPr>
        <w:t>18.12.2006</w:t>
      </w:r>
      <w:r>
        <w:rPr>
          <w:color w:val="000000"/>
          <w:spacing w:val="-14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 232</w:t>
      </w:r>
      <w:r>
        <w:rPr>
          <w:color w:val="000000"/>
          <w:spacing w:val="1"/>
          <w:sz w:val="28"/>
          <w:szCs w:val="28"/>
        </w:rPr>
        <w:t>-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).</w:t>
      </w:r>
    </w:p>
    <w:p w:rsidR="00FA2B60" w:rsidRDefault="00FA2B60" w:rsidP="00FA2B60">
      <w:pPr>
        <w:spacing w:before="1" w:line="330" w:lineRule="atLeast"/>
        <w:ind w:left="114" w:right="77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Перечень объектов, подлежащих федеральному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дарственному экологическому контролю, определяется </w:t>
      </w:r>
      <w:proofErr w:type="spellStart"/>
      <w:r>
        <w:rPr>
          <w:color w:val="000000"/>
          <w:sz w:val="28"/>
          <w:szCs w:val="28"/>
        </w:rPr>
        <w:t>ПравительствомРоссийской</w:t>
      </w:r>
      <w:proofErr w:type="spellEnd"/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65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Органы исполнительной власти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 Федерации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ществляют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дарственный экологический контроль на объектах хозяйственной и иной деятельност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подлежащих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дарственному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экологическому </w:t>
      </w:r>
      <w:proofErr w:type="gramStart"/>
      <w:r>
        <w:rPr>
          <w:color w:val="000000"/>
          <w:sz w:val="28"/>
          <w:szCs w:val="28"/>
        </w:rPr>
        <w:t>контролю,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исключением объектов, подлежащих федеральному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дарственному</w:t>
      </w:r>
      <w:r>
        <w:rPr>
          <w:color w:val="000000"/>
          <w:spacing w:val="3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экологическому</w:t>
      </w:r>
      <w:r>
        <w:rPr>
          <w:color w:val="000000"/>
          <w:spacing w:val="-11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контролю.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Перечень должностных лиц федерального органа исполнительной власти,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ществляющих федеральный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дарственный экологический контроль (федеральных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 инспекторов</w:t>
      </w:r>
      <w:r>
        <w:rPr>
          <w:color w:val="000000"/>
          <w:spacing w:val="45"/>
          <w:sz w:val="28"/>
          <w:szCs w:val="28"/>
        </w:rPr>
        <w:t> </w:t>
      </w:r>
      <w:r>
        <w:rPr>
          <w:color w:val="000000"/>
          <w:sz w:val="28"/>
          <w:szCs w:val="28"/>
        </w:rPr>
        <w:t>в области охраны</w:t>
      </w:r>
      <w:r>
        <w:rPr>
          <w:color w:val="000000"/>
          <w:spacing w:val="50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определяетсяПравительством</w:t>
      </w:r>
      <w:proofErr w:type="spellEnd"/>
      <w:r>
        <w:rPr>
          <w:color w:val="000000"/>
          <w:spacing w:val="-13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Перечень должностных лиц органов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ществляющих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дарственный экологический контроль (гос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 инспекторов в области</w:t>
      </w:r>
      <w:r>
        <w:rPr>
          <w:color w:val="000000"/>
          <w:spacing w:val="46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охраны</w:t>
      </w:r>
      <w:r>
        <w:rPr>
          <w:color w:val="000000"/>
          <w:spacing w:val="47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 среды</w:t>
      </w:r>
      <w:r>
        <w:rPr>
          <w:color w:val="000000"/>
          <w:spacing w:val="48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), определяется в соответствии с законодательством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Запрещается совмещение ф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нкций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контроля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 </w:t>
      </w:r>
      <w:r>
        <w:rPr>
          <w:color w:val="000000"/>
          <w:sz w:val="28"/>
          <w:szCs w:val="28"/>
        </w:rPr>
        <w:t>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нкций </w:t>
      </w:r>
      <w:proofErr w:type="spellStart"/>
      <w:r>
        <w:rPr>
          <w:color w:val="000000"/>
          <w:sz w:val="28"/>
          <w:szCs w:val="28"/>
        </w:rPr>
        <w:t>хозяйственногоиспользования</w:t>
      </w:r>
      <w:proofErr w:type="spellEnd"/>
      <w:r>
        <w:rPr>
          <w:color w:val="000000"/>
          <w:spacing w:val="-13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природных</w:t>
      </w:r>
      <w:r>
        <w:rPr>
          <w:color w:val="000000"/>
          <w:spacing w:val="-9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рсов.</w:t>
      </w:r>
    </w:p>
    <w:p w:rsidR="00FA2B60" w:rsidRDefault="00FA2B60" w:rsidP="00FA2B60">
      <w:pPr>
        <w:spacing w:before="16" w:line="33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A2B60" w:rsidRDefault="00FA2B60" w:rsidP="00FA2B60">
      <w:pPr>
        <w:spacing w:line="330" w:lineRule="atLeast"/>
        <w:ind w:left="654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Производственный экологический контроль 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целя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:</w:t>
      </w:r>
    </w:p>
    <w:p w:rsidR="00FA2B60" w:rsidRDefault="00FA2B60" w:rsidP="00FA2B60">
      <w:pPr>
        <w:spacing w:before="1" w:line="330" w:lineRule="atLeast"/>
        <w:ind w:left="823" w:right="7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обеспечения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выполнения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процессе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хозяйственной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иной</w:t>
      </w:r>
      <w:r>
        <w:rPr>
          <w:color w:val="000000"/>
          <w:spacing w:val="23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0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охране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ающей </w:t>
      </w:r>
      <w:proofErr w:type="spellStart"/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ациональному</w:t>
      </w:r>
      <w:proofErr w:type="spellEnd"/>
      <w:r>
        <w:rPr>
          <w:color w:val="000000"/>
          <w:sz w:val="28"/>
          <w:szCs w:val="28"/>
        </w:rPr>
        <w:t xml:space="preserve"> использованию</w:t>
      </w:r>
      <w:r>
        <w:rPr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восстановлению</w:t>
      </w:r>
      <w:r>
        <w:rPr>
          <w:color w:val="000000"/>
          <w:spacing w:val="-14"/>
          <w:sz w:val="28"/>
          <w:szCs w:val="28"/>
        </w:rPr>
        <w:t> </w:t>
      </w:r>
      <w:r>
        <w:rPr>
          <w:color w:val="000000"/>
          <w:sz w:val="28"/>
          <w:szCs w:val="28"/>
        </w:rPr>
        <w:t>природных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рес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рсов,</w:t>
      </w:r>
    </w:p>
    <w:p w:rsidR="00FA2B60" w:rsidRDefault="00FA2B60" w:rsidP="00FA2B60">
      <w:pPr>
        <w:spacing w:line="330" w:lineRule="atLeast"/>
        <w:ind w:left="823" w:right="75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соблюдения требований в области охраны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становленных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законодательством</w:t>
      </w:r>
      <w:r>
        <w:rPr>
          <w:color w:val="000000"/>
          <w:spacing w:val="-4"/>
          <w:sz w:val="28"/>
          <w:szCs w:val="28"/>
        </w:rPr>
        <w:t> </w:t>
      </w:r>
      <w:r>
        <w:rPr>
          <w:color w:val="000000"/>
          <w:sz w:val="28"/>
          <w:szCs w:val="28"/>
        </w:rPr>
        <w:t>в области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охраны</w:t>
      </w:r>
      <w:r>
        <w:rPr>
          <w:color w:val="000000"/>
          <w:spacing w:val="-5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ающейсред</w:t>
      </w:r>
      <w:r>
        <w:rPr>
          <w:color w:val="000000"/>
          <w:spacing w:val="1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95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бъекты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хозяйственной и</w:t>
      </w:r>
      <w:r>
        <w:rPr>
          <w:color w:val="000000"/>
          <w:spacing w:val="11"/>
          <w:sz w:val="28"/>
          <w:szCs w:val="28"/>
        </w:rPr>
        <w:t> </w:t>
      </w:r>
      <w:r>
        <w:rPr>
          <w:color w:val="000000"/>
          <w:sz w:val="28"/>
          <w:szCs w:val="28"/>
        </w:rPr>
        <w:t>иной</w:t>
      </w:r>
      <w:r>
        <w:rPr>
          <w:color w:val="000000"/>
          <w:spacing w:val="8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 обязаны представлять сведения о лица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 ответственных</w:t>
      </w:r>
      <w:r>
        <w:rPr>
          <w:color w:val="000000"/>
          <w:spacing w:val="45"/>
          <w:sz w:val="28"/>
          <w:szCs w:val="28"/>
        </w:rPr>
        <w:t> </w:t>
      </w:r>
      <w:r>
        <w:rPr>
          <w:color w:val="000000"/>
          <w:sz w:val="28"/>
          <w:szCs w:val="28"/>
        </w:rPr>
        <w:t>за проведение производственного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экологического контроля,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организации экологических сл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б на объектах хозяйственной и иной деятельност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а также рез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льтаты производственного экологического контроля в соответств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ющий орган исполнительной власти,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ществляющий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дарственный экологический</w:t>
      </w:r>
      <w:r>
        <w:rPr>
          <w:color w:val="000000"/>
          <w:spacing w:val="35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44"/>
          <w:sz w:val="28"/>
          <w:szCs w:val="28"/>
        </w:rPr>
        <w:t> </w:t>
      </w:r>
      <w:r>
        <w:rPr>
          <w:color w:val="000000"/>
          <w:sz w:val="28"/>
          <w:szCs w:val="28"/>
        </w:rPr>
        <w:t>(Федеральный закон</w:t>
      </w:r>
      <w:r>
        <w:rPr>
          <w:color w:val="000000"/>
          <w:spacing w:val="48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 31.12.2005</w:t>
      </w:r>
      <w:r>
        <w:rPr>
          <w:color w:val="000000"/>
          <w:spacing w:val="44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N </w:t>
      </w:r>
      <w:r>
        <w:rPr>
          <w:color w:val="000000"/>
          <w:spacing w:val="1"/>
          <w:sz w:val="28"/>
          <w:szCs w:val="28"/>
        </w:rPr>
        <w:t>199</w:t>
      </w:r>
      <w:r>
        <w:rPr>
          <w:color w:val="000000"/>
          <w:sz w:val="28"/>
          <w:szCs w:val="28"/>
        </w:rPr>
        <w:t>-Ф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).</w:t>
      </w:r>
    </w:p>
    <w:p w:rsidR="00FA2B60" w:rsidRDefault="00FA2B60" w:rsidP="00FA2B60">
      <w:pPr>
        <w:spacing w:before="17" w:line="33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A2B60" w:rsidRDefault="00FA2B60" w:rsidP="00FA2B60">
      <w:pPr>
        <w:spacing w:line="330" w:lineRule="atLeast"/>
        <w:ind w:left="65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Целями </w:t>
      </w:r>
      <w:r>
        <w:rPr>
          <w:b/>
          <w:bCs/>
          <w:i/>
          <w:iCs/>
          <w:color w:val="000000"/>
          <w:sz w:val="28"/>
          <w:szCs w:val="28"/>
        </w:rPr>
        <w:t>общественного экологического контроля </w:t>
      </w:r>
      <w:r>
        <w:rPr>
          <w:color w:val="000000"/>
          <w:sz w:val="28"/>
          <w:szCs w:val="28"/>
        </w:rPr>
        <w:t>являютс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FA2B60" w:rsidRDefault="00FA2B60" w:rsidP="00FA2B60">
      <w:pPr>
        <w:spacing w:before="1" w:line="330" w:lineRule="atLeast"/>
        <w:ind w:left="823" w:right="76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реализация права каждого на благоприятн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</w:p>
    <w:p w:rsidR="00FA2B60" w:rsidRDefault="00FA2B60" w:rsidP="00FA2B60">
      <w:pPr>
        <w:spacing w:line="330" w:lineRule="atLeast"/>
        <w:ind w:left="823" w:right="75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предотвращение нар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 законодательства в области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охраны</w:t>
      </w:r>
      <w:r>
        <w:rPr>
          <w:color w:val="000000"/>
          <w:spacing w:val="-5"/>
          <w:sz w:val="28"/>
          <w:szCs w:val="28"/>
        </w:rPr>
        <w:t> </w:t>
      </w:r>
      <w:r>
        <w:rPr>
          <w:color w:val="000000"/>
          <w:sz w:val="28"/>
          <w:szCs w:val="28"/>
        </w:rPr>
        <w:t>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ающей</w:t>
      </w:r>
      <w:r>
        <w:rPr>
          <w:color w:val="000000"/>
          <w:spacing w:val="-2"/>
          <w:sz w:val="28"/>
          <w:szCs w:val="28"/>
        </w:rPr>
        <w:t> </w:t>
      </w:r>
      <w:r>
        <w:rPr>
          <w:color w:val="000000"/>
          <w:sz w:val="28"/>
          <w:szCs w:val="28"/>
        </w:rPr>
        <w:t>сред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Общественный контроль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</w:t>
      </w:r>
      <w:r>
        <w:rPr>
          <w:color w:val="000000"/>
          <w:spacing w:val="17"/>
          <w:sz w:val="28"/>
          <w:szCs w:val="28"/>
        </w:rPr>
        <w:t> </w:t>
      </w:r>
      <w:r>
        <w:rPr>
          <w:color w:val="000000"/>
          <w:sz w:val="28"/>
          <w:szCs w:val="28"/>
        </w:rPr>
        <w:t>общественными объединениями</w:t>
      </w:r>
      <w:r>
        <w:rPr>
          <w:color w:val="000000"/>
          <w:spacing w:val="16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иными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некоммерческими организациями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lastRenderedPageBreak/>
        <w:t>соответствии</w:t>
      </w:r>
      <w:r>
        <w:rPr>
          <w:color w:val="000000"/>
          <w:spacing w:val="15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z w:val="28"/>
          <w:szCs w:val="28"/>
        </w:rPr>
        <w:t>гражданами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 с законодательство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6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Рез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льтаты общественного экологического контроля, представленные в органы</w:t>
      </w:r>
      <w:r>
        <w:rPr>
          <w:color w:val="000000"/>
          <w:spacing w:val="46"/>
          <w:sz w:val="28"/>
          <w:szCs w:val="28"/>
        </w:rPr>
        <w:t> 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</w:t>
      </w:r>
      <w:r>
        <w:rPr>
          <w:color w:val="000000"/>
          <w:spacing w:val="46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органы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дарственной власти 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бъектов Российской Федераци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органы местного само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, подлежат обязательному рассмотрению в порядке,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становленном</w:t>
      </w:r>
      <w:r>
        <w:rPr>
          <w:color w:val="000000"/>
          <w:spacing w:val="1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before="16" w:line="33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Государственный учет объекто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>, оказываю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b/>
          <w:bCs/>
          <w:i/>
          <w:iCs/>
          <w:color w:val="000000"/>
          <w:sz w:val="28"/>
          <w:szCs w:val="28"/>
        </w:rPr>
        <w:t>их негативное воздействие на окружаю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b/>
          <w:bCs/>
          <w:i/>
          <w:iCs/>
          <w:color w:val="000000"/>
          <w:sz w:val="28"/>
          <w:szCs w:val="28"/>
        </w:rPr>
        <w:t>ую среду</w:t>
      </w:r>
      <w:r>
        <w:rPr>
          <w:color w:val="000000"/>
          <w:sz w:val="28"/>
          <w:szCs w:val="28"/>
        </w:rPr>
        <w:t>, 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в целях гос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дарственного рег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лирования природоохранной деятельност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 а также тек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щего и перспективного планирования мероприятий по снижению негативного</w:t>
      </w:r>
      <w:r>
        <w:rPr>
          <w:color w:val="000000"/>
          <w:spacing w:val="13"/>
          <w:sz w:val="28"/>
          <w:szCs w:val="28"/>
        </w:rPr>
        <w:t> </w:t>
      </w:r>
      <w:r>
        <w:rPr>
          <w:color w:val="000000"/>
          <w:sz w:val="28"/>
          <w:szCs w:val="28"/>
        </w:rPr>
        <w:t>воздействия</w:t>
      </w:r>
      <w:r>
        <w:rPr>
          <w:color w:val="000000"/>
          <w:spacing w:val="2"/>
          <w:sz w:val="28"/>
          <w:szCs w:val="28"/>
        </w:rPr>
        <w:t> </w:t>
      </w:r>
      <w:r>
        <w:rPr>
          <w:color w:val="000000"/>
          <w:sz w:val="28"/>
          <w:szCs w:val="28"/>
        </w:rPr>
        <w:t>хозяйственной и</w:t>
      </w:r>
      <w:r>
        <w:rPr>
          <w:color w:val="000000"/>
          <w:spacing w:val="10"/>
          <w:sz w:val="28"/>
          <w:szCs w:val="28"/>
        </w:rPr>
        <w:t> </w:t>
      </w:r>
      <w:r>
        <w:rPr>
          <w:color w:val="000000"/>
          <w:sz w:val="28"/>
          <w:szCs w:val="28"/>
        </w:rPr>
        <w:t>иной</w:t>
      </w:r>
      <w:r>
        <w:rPr>
          <w:color w:val="000000"/>
          <w:spacing w:val="6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 на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. Порядок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чета 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станавливается законодательство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FA2B60" w:rsidRDefault="00FA2B60" w:rsidP="00FA2B60">
      <w:pPr>
        <w:spacing w:line="330" w:lineRule="atLeast"/>
        <w:ind w:left="114" w:right="75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Объект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оказывающие негативное воздействие на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сред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, и данные 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 их воздействии на окр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ающ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ю среду подлежат </w:t>
      </w:r>
      <w:r>
        <w:rPr>
          <w:i/>
          <w:iCs/>
          <w:color w:val="000000"/>
          <w:sz w:val="28"/>
          <w:szCs w:val="28"/>
        </w:rPr>
        <w:t>государственному статистическому</w:t>
      </w:r>
      <w:r>
        <w:rPr>
          <w:i/>
          <w:iCs/>
          <w:color w:val="000000"/>
          <w:spacing w:val="1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учету.</w:t>
      </w:r>
    </w:p>
    <w:p w:rsidR="00211302" w:rsidRDefault="00211302"/>
    <w:sectPr w:rsidR="00211302" w:rsidSect="002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60"/>
    <w:rsid w:val="00211302"/>
    <w:rsid w:val="00FA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2021-02-19T08:35:00Z</dcterms:created>
  <dcterms:modified xsi:type="dcterms:W3CDTF">2021-02-19T08:35:00Z</dcterms:modified>
</cp:coreProperties>
</file>