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62" w:rsidRPr="00B81945" w:rsidRDefault="00B97D62" w:rsidP="00B819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45">
        <w:rPr>
          <w:rFonts w:ascii="Times New Roman" w:hAnsi="Times New Roman" w:cs="Times New Roman"/>
          <w:b/>
          <w:bCs/>
          <w:sz w:val="28"/>
          <w:szCs w:val="28"/>
        </w:rPr>
        <w:t>МЕРЫ БЕЗОПАСНОСТИ ПРИ УГРОЗЕ ПРОВЕДЕНИЯ ТЕРРОРИСТИЧЕСКИХ АКТОВ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  <w:r w:rsidRPr="00B81945">
        <w:rPr>
          <w:rFonts w:ascii="Times New Roman" w:hAnsi="Times New Roman" w:cs="Times New Roman"/>
          <w:sz w:val="28"/>
          <w:szCs w:val="28"/>
        </w:rPr>
        <w:br/>
        <w:t>Если Вы обнаружили забытую или бесхозную вещь в общественном  транспорте,  опросите  людей,  находящихся  рядом.</w:t>
      </w:r>
      <w:r w:rsidRPr="00B81945">
        <w:rPr>
          <w:rFonts w:ascii="Times New Roman" w:hAnsi="Times New Roman" w:cs="Times New Roman"/>
          <w:sz w:val="28"/>
          <w:szCs w:val="28"/>
        </w:rPr>
        <w:br/>
        <w:t>  Постарайтесь установить, чья она или кто мог ее оставить. Если хозяин не установлен, немедленно сообщите о находке водителю (машинисту).</w:t>
      </w:r>
      <w:r w:rsidRPr="00B81945">
        <w:rPr>
          <w:rFonts w:ascii="Times New Roman" w:hAnsi="Times New Roman" w:cs="Times New Roman"/>
          <w:sz w:val="28"/>
          <w:szCs w:val="28"/>
        </w:rPr>
        <w:br/>
        <w:t>  Если  Вы  обнаружили  подозрительный  предмет  в  подъезде своего дома - опросите соседей, возможно, он принадлежат им.</w:t>
      </w:r>
      <w:r w:rsidRPr="00B81945">
        <w:rPr>
          <w:rFonts w:ascii="Times New Roman" w:hAnsi="Times New Roman" w:cs="Times New Roman"/>
          <w:sz w:val="28"/>
          <w:szCs w:val="28"/>
        </w:rPr>
        <w:br/>
        <w:t>  Если владелец не установлен - немедленно сообщите о находке в Ваше отделение милиции.</w:t>
      </w:r>
      <w:r w:rsidRPr="00B81945">
        <w:rPr>
          <w:rFonts w:ascii="Times New Roman" w:hAnsi="Times New Roman" w:cs="Times New Roman"/>
          <w:sz w:val="28"/>
          <w:szCs w:val="28"/>
        </w:rPr>
        <w:br/>
        <w:t>  Если Вы обнаружили подозрительный предмет в учреждении, немедленно сообщите о находке администрации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Во всех перечисленных случаях: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не трогайте, не вскрывайте и не передвигайте находку;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зафиксируйте время обнаружения находки;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постарайтесь сделать так, чтобы люди отошли как можно дальше от опасной находки;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 обязательно дождитесь прибытия оперативно-следствен-ной группы, помните: вы являетесь самым важным очевидцем.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Знайте,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При получении информации об угрозе террористического акта обезопасьте свое жилище: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уберите пожароопасные предметы - старые запасы красок, лаков бензина и т. п.;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уберите с окон горшки с цветами (поставьте их на пол);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выключите газ, потушите огонь в печках, каминах;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подготовьте аварийные источники освещения (фонари и т. п.);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создайте запас медикаментов и 2–3 суточный запас питьевой воды и питания;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задерните шторы на окнах - это защитит Вас от повреждения осколками стекла.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B81945">
        <w:rPr>
          <w:rFonts w:ascii="Times New Roman" w:hAnsi="Times New Roman" w:cs="Times New Roman"/>
          <w:sz w:val="28"/>
          <w:szCs w:val="28"/>
        </w:rPr>
        <w:br/>
        <w:t>  Если Вы находитесь в квартире, выполните следующие действия: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возьмите личные документы, деньги и ценности;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lastRenderedPageBreak/>
        <w:t>•  отключите электричество, воду и газ;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окажите помощь в эвакуации пожилых и тяжелобольных людей;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обязательно закройте входную дверь на замок - это защитит квартиру от возможного проникновения мародеров.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Не допускайте паники, истерик и спешки. Помещение покидайте организованно.</w:t>
      </w:r>
      <w:r w:rsidRPr="00B81945">
        <w:rPr>
          <w:rFonts w:ascii="Times New Roman" w:hAnsi="Times New Roman" w:cs="Times New Roman"/>
          <w:sz w:val="28"/>
          <w:szCs w:val="28"/>
        </w:rPr>
        <w:br/>
        <w:t> Возвращение в покинутое помещение осуществляйте только после получения разрешения ответственных лиц.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Помните, что от согласованности и четкости Ваших действий будет зависеть жизнь и здоровье многих людей.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При угрозе террористического акта: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по возможности реже пользуйтесь общественным транспортом;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отложите посещение общественных мест;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окажите  психологическую  поддержку  старым  людям, больным, детям.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b/>
          <w:bCs/>
          <w:sz w:val="28"/>
          <w:szCs w:val="28"/>
        </w:rPr>
        <w:t>Если вам угрожают по телефону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Телефон - основной канал поступления сообщений о заложенных взрывных устройствах, о захвате людей в заложники, вымогательстве и шантаже. Звонки  с  угрозами  могут  поступить каждому человеку. Не бойтесь запугиваний преступников, по окончании разговора немедленно сообщите в правоохранитель</w:t>
      </w:r>
      <w:bookmarkStart w:id="0" w:name="_GoBack"/>
      <w:bookmarkEnd w:id="0"/>
      <w:r w:rsidRPr="00B81945">
        <w:rPr>
          <w:rFonts w:ascii="Times New Roman" w:hAnsi="Times New Roman" w:cs="Times New Roman"/>
          <w:sz w:val="28"/>
          <w:szCs w:val="28"/>
        </w:rPr>
        <w:t>ные органы. Хорошо, если на вашем телефоне есть автоматический  определитель  номера  и звукозаписывающие устройство. Номер звонившего и фонограмма разговора станет существенным материалом работы и доказательной базой для правоохранительных органов.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При отсутствии этого выполните следующее: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запомните разговор и зафиксируйте его на бумаге;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1945">
        <w:rPr>
          <w:rFonts w:ascii="Times New Roman" w:hAnsi="Times New Roman" w:cs="Times New Roman"/>
          <w:sz w:val="28"/>
          <w:szCs w:val="28"/>
        </w:rPr>
        <w:t>• отметьте пол и возраст звонившего, особенности речи: голос (громкий, тихий, низкий, высокий); темп речи (быстрый, медленный); произношение; манера речи.</w:t>
      </w:r>
      <w:proofErr w:type="gramEnd"/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отметьте характер звонка (городской или межгород).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  Если есть опасения, что ваш телефон прослушивается преступниками - перезвоните о факте угрозы в правоохранительные органы с другого телефона.</w:t>
      </w:r>
      <w:r w:rsidRPr="00B81945">
        <w:rPr>
          <w:rFonts w:ascii="Times New Roman" w:hAnsi="Times New Roman" w:cs="Times New Roman"/>
          <w:sz w:val="28"/>
          <w:szCs w:val="28"/>
        </w:rPr>
        <w:br/>
        <w:t>  Поступление угрозы в письменном виде: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1945">
        <w:rPr>
          <w:rFonts w:ascii="Times New Roman" w:hAnsi="Times New Roman" w:cs="Times New Roman"/>
          <w:sz w:val="28"/>
          <w:szCs w:val="28"/>
        </w:rPr>
        <w:t>•  При поступлении угрозы в письменном форме обращайтесь с этим документом максимально осторожно.</w:t>
      </w:r>
      <w:proofErr w:type="gramEnd"/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Не оставляйте на нем отпечатков своих пальцев (по возможности).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  Не мните документ, уберите в пакет и в отдельную папку.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>• Сохраняйте все: сам документ, упаковку, — ничего не выбрасывайте. Не сообщайте окружающим о содержании угрозы.</w:t>
      </w:r>
    </w:p>
    <w:p w:rsidR="00B97D62" w:rsidRPr="00B81945" w:rsidRDefault="00B97D62" w:rsidP="00B9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45">
        <w:rPr>
          <w:rFonts w:ascii="Times New Roman" w:hAnsi="Times New Roman" w:cs="Times New Roman"/>
          <w:sz w:val="28"/>
          <w:szCs w:val="28"/>
        </w:rPr>
        <w:t xml:space="preserve">  Прием от граждан анонимных материалов, содержащих различного рода угрозы и требования, оформляется их письменным заявлением или </w:t>
      </w:r>
      <w:r w:rsidRPr="00B81945">
        <w:rPr>
          <w:rFonts w:ascii="Times New Roman" w:hAnsi="Times New Roman" w:cs="Times New Roman"/>
          <w:sz w:val="28"/>
          <w:szCs w:val="28"/>
        </w:rPr>
        <w:lastRenderedPageBreak/>
        <w:t>протоколом принятия устного заявления о получении или обнаружении таких материалов.</w:t>
      </w:r>
    </w:p>
    <w:p w:rsidR="00A90F68" w:rsidRPr="00B81945" w:rsidRDefault="00A90F68">
      <w:pPr>
        <w:rPr>
          <w:rFonts w:ascii="Times New Roman" w:hAnsi="Times New Roman" w:cs="Times New Roman"/>
          <w:sz w:val="28"/>
          <w:szCs w:val="28"/>
        </w:rPr>
      </w:pPr>
    </w:p>
    <w:sectPr w:rsidR="00A90F68" w:rsidRPr="00B81945" w:rsidSect="00B8194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62"/>
    <w:rsid w:val="00746AD5"/>
    <w:rsid w:val="00A90F68"/>
    <w:rsid w:val="00B81945"/>
    <w:rsid w:val="00B9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SMEV</cp:lastModifiedBy>
  <cp:revision>2</cp:revision>
  <dcterms:created xsi:type="dcterms:W3CDTF">2020-06-18T04:45:00Z</dcterms:created>
  <dcterms:modified xsi:type="dcterms:W3CDTF">2021-02-20T12:23:00Z</dcterms:modified>
</cp:coreProperties>
</file>