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  <w:r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</w:t>
      </w:r>
    </w:p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EE6399" w:rsidRPr="00BE0B8E" w:rsidRDefault="00EE6399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     </w:t>
      </w: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АДМИНИСТРАЦИЯ  </w:t>
      </w:r>
    </w:p>
    <w:p w:rsidR="00EE6399" w:rsidRPr="00BE0B8E" w:rsidRDefault="00EE6399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ДУБОВООВРАЖНОГО СЕЛЬСКОГО ПОСЕЛЕНИЯ </w:t>
      </w:r>
    </w:p>
    <w:p w:rsidR="00BE0B8E" w:rsidRPr="00BE0B8E" w:rsidRDefault="00BE0B8E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СВЕТЛОЯРСКОГО МУНИЦИПАЛЬНОГО РАЙОНА </w:t>
      </w:r>
    </w:p>
    <w:p w:rsidR="00EE6399" w:rsidRPr="00BE0B8E" w:rsidRDefault="00BE0B8E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ВОЛГОГРАДСКОЙ</w:t>
      </w: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ОБЛАСТИ </w:t>
      </w:r>
    </w:p>
    <w:p w:rsidR="00EE6399" w:rsidRPr="00BE0B8E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315A65" w:rsidRPr="00BE0B8E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   </w:t>
      </w:r>
      <w:r w:rsidR="003A0A3B" w:rsidRPr="00BE0B8E">
        <w:rPr>
          <w:rFonts w:ascii="Exo 2" w:eastAsia="Times New Roman" w:hAnsi="Exo 2" w:cs="Times New Roman"/>
          <w:b/>
          <w:bCs/>
          <w:sz w:val="27"/>
          <w:lang w:eastAsia="ru-RU"/>
        </w:rPr>
        <w:t>ПОСТАНОВЛЕНИЕ</w:t>
      </w:r>
      <w:r w:rsidR="00315A65"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</w:t>
      </w:r>
    </w:p>
    <w:p w:rsidR="003A0A3B" w:rsidRPr="00BE0B8E" w:rsidRDefault="00BE0B8E" w:rsidP="003A0A3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  </w:t>
      </w:r>
      <w:r w:rsidR="00EE6399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EE6399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 2017 года</w:t>
      </w:r>
      <w:r w:rsidR="00EE6399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  </w:t>
      </w:r>
      <w:r w:rsidR="00EE6399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 </w:t>
      </w:r>
      <w:r w:rsidR="00E55215" w:rsidRPr="00BE0B8E">
        <w:rPr>
          <w:rFonts w:ascii="Exo 2" w:eastAsia="Times New Roman" w:hAnsi="Exo 2" w:cs="Times New Roman" w:hint="eastAsia"/>
          <w:b/>
          <w:bCs/>
          <w:sz w:val="24"/>
          <w:szCs w:val="24"/>
          <w:lang w:eastAsia="ru-RU"/>
        </w:rPr>
        <w:t>«</w:t>
      </w: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 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Об утверждении </w:t>
      </w:r>
      <w:proofErr w:type="gramStart"/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муниципальной</w:t>
      </w:r>
      <w:proofErr w:type="gramEnd"/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общественной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комиссии по    обсуждению проекта муниципальной 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программы 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Дубовоовражного 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сельского поселения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«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сельского поселения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Волгоградской</w:t>
      </w:r>
      <w:proofErr w:type="gramEnd"/>
    </w:p>
    <w:p w:rsidR="003A0A3B" w:rsidRPr="00BE0B8E" w:rsidRDefault="003A0A3B" w:rsidP="003A0A3B">
      <w:pPr>
        <w:spacing w:after="0" w:line="270" w:lineRule="atLeast"/>
        <w:rPr>
          <w:rFonts w:ascii="Exo 2" w:eastAsia="Times New Roman" w:hAnsi="Exo 2" w:cs="Times New Roman"/>
          <w:b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</w:t>
      </w:r>
      <w:r w:rsidR="00BE0B8E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 2018-2022  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годы»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целях повышения уровня благоустройства территории 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 и создания комфортной городской среды в рамках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муниципальной программы и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реализации  Федерального закона от 06 октября 2003г.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на поддержку государственных программ формирования современной городской среды», руководствуясь Уста</w:t>
      </w:r>
      <w:r w:rsidR="008F5BEB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вом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Дубовоовражного </w:t>
      </w:r>
      <w:r w:rsidR="00B74229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администрация </w:t>
      </w:r>
      <w:r w:rsidR="008F5BEB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сельского поселения </w:t>
      </w:r>
    </w:p>
    <w:p w:rsidR="003A0A3B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A0A3B" w:rsidRPr="003A0A3B" w:rsidRDefault="003A0A3B" w:rsidP="00381FD0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 Создать общественную комиссию </w:t>
      </w:r>
      <w:r w:rsidR="00381FD0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сельского поселения для организации общественного  обсуждения  проекта муниципальной программы </w:t>
      </w:r>
      <w:r w:rsidR="00381FD0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 «</w:t>
      </w:r>
      <w:r w:rsidR="00381FD0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381FD0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381FD0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Светлоярского</w:t>
      </w:r>
      <w:r w:rsidR="00381FD0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муниципального района Волгоградской области  на 2018-2022   годы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» (далее </w:t>
      </w:r>
      <w:proofErr w:type="gramStart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–о</w:t>
      </w:r>
      <w:proofErr w:type="gramEnd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бщественная комиссия) в составе согласно приложению 1 к настоящему постановлению.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2. Утвердить Положение об общественной комиссии по обсуждению проекта муниципальной программы </w:t>
      </w:r>
      <w:r w:rsidR="00381FD0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 «</w:t>
      </w:r>
      <w:r w:rsidR="007A0868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381FD0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381FD0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муниципального района Волгоградской области  на 2018-2022   годы», согласно приложению 2 к настоящему постановлению.</w:t>
      </w:r>
    </w:p>
    <w:p w:rsidR="003A0A3B" w:rsidRPr="000E1964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 Утвердить Порядок представления, рассмотрения и оценки предложений граждан, организаций о включении наиболее посещаемой территории общего пользования и дворовой территории в муниципальную программу «</w:t>
      </w:r>
      <w:r w:rsidR="007A0868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7A0868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7A0868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Светлоярского</w:t>
      </w:r>
      <w:r w:rsidR="007A0868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муниципального района Волгоградской области  на 2018-2022   годы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 согласно приложению 3 к настоящему постановлени</w:t>
      </w:r>
      <w:r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ю.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4.</w:t>
      </w: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Утвердить Порядок общественного обсуждения проекта муниципальной программы «</w:t>
      </w:r>
      <w:r w:rsidR="000E1964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0E1964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0E1964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Светлоярского</w:t>
      </w:r>
      <w:r w:rsidR="000E1964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муниципального района Волгоградской области  на 2018-2022   годы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согласно приложению 4 к настоящему постановлению.</w:t>
      </w:r>
    </w:p>
    <w:p w:rsidR="000E1964" w:rsidRDefault="000E1964" w:rsidP="003A0A3B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3A0A3B" w:rsidRPr="003A0A3B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5. Настоящее постановление вступает в силу со дня его подписания и подлежит обнародованию</w:t>
      </w:r>
      <w:r w:rsidRPr="000E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стендах, сайте администрации</w:t>
      </w:r>
      <w:r w:rsidR="000E1964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Дубовоовражного</w:t>
      </w:r>
      <w:r w:rsidRPr="000E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3A0A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6. </w:t>
      </w:r>
      <w:proofErr w:type="gramStart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Контроль за</w:t>
      </w:r>
      <w:proofErr w:type="gramEnd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Глава </w:t>
      </w:r>
      <w:r w:rsidR="000E1964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 w:rsidR="000E1964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сельского поселения        </w:t>
      </w:r>
      <w:r w:rsid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А.Я.Лунев</w:t>
      </w:r>
    </w:p>
    <w:p w:rsid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Pr="003A0A3B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70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E0B8E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D187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870" w:rsidRDefault="00BE0B8E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</w:p>
    <w:p w:rsidR="008D1870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70" w:rsidRDefault="00CA54B0" w:rsidP="008D187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Состав</w:t>
      </w:r>
      <w:r w:rsidR="008D187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общественной комиссии по вопросам разработки и реализации муниципальной программы «</w:t>
      </w:r>
      <w:r w:rsidR="008D1870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8D1870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8D1870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="008D1870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Волгоградской</w:t>
      </w:r>
    </w:p>
    <w:p w:rsidR="00CA54B0" w:rsidRPr="00CA54B0" w:rsidRDefault="008D1870" w:rsidP="008D187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2018-2022   годы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»,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(далее -  комиссии)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>Председатель комиссии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 xml:space="preserve">: 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Лунев Александр Яковлевич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глава 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7B38DC" w:rsidRPr="007B38DC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>Заместитель председателя комиссии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: 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Тощева Татьяна Ивановна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главный </w:t>
      </w:r>
      <w:r w:rsidR="007B38DC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7B38DC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специалист администрации</w:t>
      </w:r>
      <w:r w:rsidR="007B38DC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="007B38DC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7B38DC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 xml:space="preserve">Секретарь комиссии: </w:t>
      </w:r>
      <w:proofErr w:type="spellStart"/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Бешенцева</w:t>
      </w:r>
      <w:proofErr w:type="spellEnd"/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Ирина Викторовна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ведущий специалист администрации 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>Члены комиссии:</w:t>
      </w:r>
    </w:p>
    <w:p w:rsidR="00507610" w:rsidRPr="007B38DC" w:rsidRDefault="00507610" w:rsidP="0050761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Глинкина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Ольга Александровна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главный 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специалист администрации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поселения;</w:t>
      </w:r>
    </w:p>
    <w:p w:rsidR="00507610" w:rsidRPr="007B38DC" w:rsidRDefault="00507610" w:rsidP="0050761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Топиян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Володовна</w:t>
      </w:r>
      <w:proofErr w:type="spellEnd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proofErr w:type="gramStart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иректор МКУК «ДК Дубовоовражного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депутат Совета депутатов</w:t>
      </w:r>
      <w:r w:rsidR="00B60FAD" w:rsidRP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="00B60FAD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B60FAD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CA54B0" w:rsidRDefault="00B60FAD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Слабун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Нина Ивановна</w:t>
      </w:r>
      <w:r w:rsidR="005E29F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член совета МКД.</w:t>
      </w: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2576C5" w:rsidRPr="00BE0B8E" w:rsidRDefault="005E29FF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</w:p>
    <w:p w:rsidR="002576C5" w:rsidRPr="00BE0B8E" w:rsidRDefault="002576C5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FF" w:rsidRDefault="002576C5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E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9FF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E29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29FF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E29FF" w:rsidRDefault="005E29FF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D187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9FF" w:rsidRDefault="005E29FF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</w:p>
    <w:p w:rsidR="005E29FF" w:rsidRPr="00CA54B0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FF" w:rsidRDefault="00CA54B0" w:rsidP="005E29F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           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Положение об общественной комиссии по обсуждению проекта муниципальной программы «</w:t>
      </w:r>
      <w:r w:rsidR="005E29FF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5E29FF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5E29FF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="005E29FF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Волгоградской</w:t>
      </w:r>
    </w:p>
    <w:p w:rsidR="00CA54B0" w:rsidRDefault="005E29FF" w:rsidP="005E29F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2018-2022   годы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»,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(далее  - Положение)</w:t>
      </w:r>
    </w:p>
    <w:p w:rsidR="005E29FF" w:rsidRDefault="005E29FF" w:rsidP="00CA54B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5E29FF" w:rsidRPr="00CA54B0" w:rsidRDefault="005E29FF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FF" w:rsidRPr="00F44159" w:rsidRDefault="00CA54B0" w:rsidP="005E29FF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1.  </w:t>
      </w:r>
      <w:r w:rsidRPr="00F44159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Общественная комиссия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 вопросам разработки и реализации </w:t>
      </w:r>
      <w:r w:rsidRPr="00F4415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муниципальной программы </w:t>
      </w:r>
      <w:r w:rsidRPr="00F4415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«</w:t>
      </w:r>
      <w:r w:rsidR="005E29FF" w:rsidRPr="00F4415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Благоустройство Дубовоовражного сельского поселения Светлоярского муниципального района Волгоградской</w:t>
      </w:r>
    </w:p>
    <w:p w:rsidR="00CA54B0" w:rsidRPr="00CA54B0" w:rsidRDefault="005E29FF" w:rsidP="005E29FF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области  на 2018-2022   годы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(далее – Комиссия) создается в целях: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1) организации общественного обсуждения проекта муниципальной программы и оценки предложений граждан и организаций о внесении изменений в проект муниципальной программы;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2) осуществления 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контроля за</w:t>
      </w:r>
      <w:proofErr w:type="gram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реализацией муниципальной программы после ее утверждения.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2. Состав комиссии утверждается  Постановлением администрации </w:t>
      </w:r>
      <w:r w:rsidR="00C706E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 Комиссия осуществляет следующие функции: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1) организует общественное обсуждение проекта муниципальной программы и проводит оценку предложений граждан и организаций о внесении изменений в проект муниципальной программы;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2) осуществляет 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контроль за</w:t>
      </w:r>
      <w:proofErr w:type="gram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реализацией муниципальной программы, в том числе направляет запросы в органы местного самоуправления, исполнителям мероприятий муниципальной программы в порядке, установленном законодательством.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4. 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5. Руководство Комиссией осуществляет председатель, а в его отсутствие - заместитель председателя.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6.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календарных</w:t>
      </w:r>
      <w:proofErr w:type="gram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дня до даты проведения заседания.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7.Комиссия правомочна, если на заседании присутствует более 50 процентов общего числа ее членов</w:t>
      </w:r>
      <w:r w:rsidR="00702F0A" w:rsidRPr="00702F0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702F0A" w:rsidRDefault="00702F0A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702F0A" w:rsidRDefault="00702F0A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02F0A" w:rsidRDefault="00702F0A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</w:p>
    <w:p w:rsidR="00CA54B0" w:rsidRPr="00CA54B0" w:rsidRDefault="00C124BE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8.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CA54B0" w:rsidRPr="00CA54B0" w:rsidRDefault="00C124BE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9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 В случае равенства голосов голос председательствующего на заседании Комиссии является решающим.</w:t>
      </w:r>
    </w:p>
    <w:p w:rsidR="00CA54B0" w:rsidRPr="00CA54B0" w:rsidRDefault="00C124BE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 Решения Комиссии оформляются протоколом. Протокол подписывается всеми членами Комиссии, принявшими участие в заседании. Протокол оформляется в течени</w:t>
      </w:r>
      <w:proofErr w:type="gramStart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</w:t>
      </w:r>
      <w:proofErr w:type="gramEnd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трех рабочих дней со дня проведения заседания.</w:t>
      </w:r>
    </w:p>
    <w:p w:rsidR="00CA54B0" w:rsidRPr="00CA54B0" w:rsidRDefault="00C124BE" w:rsidP="00654735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11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 Протоколы общественной комиссии подлежат размещению на официальном сайте </w:t>
      </w:r>
      <w:r w:rsidR="00654735" w:rsidRPr="00654735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Дубовоовражного 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поселения: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http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://</w:t>
      </w:r>
      <w:r w:rsidR="00654735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www</w:t>
      </w:r>
      <w:r w:rsidR="00654735" w:rsidRPr="0065473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proofErr w:type="spellStart"/>
      <w:r w:rsidR="00654735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dovrag</w:t>
      </w:r>
      <w:proofErr w:type="spellEnd"/>
      <w:r w:rsidR="00654735" w:rsidRPr="0065473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  <w:proofErr w:type="spellStart"/>
      <w:r w:rsidR="00654735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r</w:t>
      </w:r>
      <w:r w:rsidR="00812610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u</w:t>
      </w:r>
      <w:proofErr w:type="spellEnd"/>
      <w:r w:rsidR="00654735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/  в течени</w:t>
      </w:r>
      <w:proofErr w:type="gramStart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</w:t>
      </w:r>
      <w:proofErr w:type="gramEnd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трех дней со дня утверждения протокола.</w:t>
      </w:r>
    </w:p>
    <w:p w:rsidR="00CA54B0" w:rsidRPr="00CA54B0" w:rsidRDefault="00C124BE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12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 Организационное, финансовое и техническое обеспечение деятельности общественной комиссии осуществляется администрацией</w:t>
      </w:r>
      <w:r w:rsidR="00812610" w:rsidRPr="0081261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</w:t>
      </w:r>
      <w:r w:rsidR="00812610" w:rsidRPr="00654735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поселения.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     </w:t>
      </w:r>
    </w:p>
    <w:tbl>
      <w:tblPr>
        <w:tblW w:w="9960" w:type="dxa"/>
        <w:tblInd w:w="-4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4678"/>
        <w:gridCol w:w="4871"/>
      </w:tblGrid>
      <w:tr w:rsidR="00CA54B0" w:rsidRPr="00CA54B0" w:rsidTr="00D56C05">
        <w:trPr>
          <w:trHeight w:val="1478"/>
        </w:trPr>
        <w:tc>
          <w:tcPr>
            <w:tcW w:w="508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AEE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   </w:t>
            </w:r>
          </w:p>
          <w:p w:rsidR="00D03AEE" w:rsidRPr="00D03AEE" w:rsidRDefault="00D03AEE" w:rsidP="00D0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AEE" w:rsidRPr="00D03AEE" w:rsidRDefault="00D03AEE" w:rsidP="00D0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B52" w:rsidRPr="00D03AEE" w:rsidRDefault="00762B52" w:rsidP="00D0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4BE" w:rsidRDefault="00CA54B0" w:rsidP="00C124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C124BE" w:rsidRPr="00C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C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4BE" w:rsidRPr="008D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124BE" w:rsidRPr="008D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</w:t>
            </w:r>
            <w:r w:rsidR="00C124BE" w:rsidRPr="008D1870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  <w:t xml:space="preserve"> Дубовоовражного</w:t>
            </w:r>
            <w:r w:rsidR="00C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4BE" w:rsidRPr="008D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C124BE" w:rsidRDefault="00C124BE" w:rsidP="00C124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8D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 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D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C124BE" w:rsidRPr="00CA54B0" w:rsidRDefault="00C124BE" w:rsidP="00C124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124BE" w:rsidRDefault="00C124BE" w:rsidP="00C124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4BE" w:rsidRDefault="00C124BE" w:rsidP="00C124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4BE" w:rsidRPr="00CA54B0" w:rsidRDefault="00C124BE" w:rsidP="00C124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CA54B0" w:rsidRPr="00CA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A54B0" w:rsidRPr="00CA54B0" w:rsidRDefault="00CA54B0" w:rsidP="00CA54B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BE" w:rsidRPr="00CA54B0" w:rsidTr="00D56C05">
        <w:trPr>
          <w:gridBefore w:val="1"/>
          <w:wBefore w:w="411" w:type="dxa"/>
          <w:trHeight w:val="65"/>
        </w:trPr>
        <w:tc>
          <w:tcPr>
            <w:tcW w:w="46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4BE" w:rsidRPr="00CA54B0" w:rsidRDefault="00C124BE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4BE" w:rsidRPr="00CA54B0" w:rsidRDefault="00C124BE" w:rsidP="00C124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CC5" w:rsidRDefault="00CA54B0" w:rsidP="00DA1CC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D187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Порядок</w:t>
      </w:r>
      <w:r w:rsidR="00D56C0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представления, рассмотрения и оценки предложений граждан, организаций </w:t>
      </w:r>
      <w:proofErr w:type="gramStart"/>
      <w:r w:rsidRPr="008D187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включении</w:t>
      </w:r>
      <w:proofErr w:type="gramEnd"/>
      <w:r w:rsidRPr="008D187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наиболее посещаемой территории общего пользования и дворовых территорий в муниципальную программу </w:t>
      </w:r>
      <w:r w:rsidRPr="008D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A1CC5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DA1CC5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DA1CC5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="00DA1CC5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Волгоградской</w:t>
      </w:r>
    </w:p>
    <w:p w:rsidR="00DA1CC5" w:rsidRDefault="00DA1CC5" w:rsidP="00DA1CC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2018-2022   годы</w:t>
      </w:r>
      <w:r w:rsidR="00CA54B0" w:rsidRPr="008D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</w:p>
    <w:p w:rsidR="00DA1CC5" w:rsidRDefault="00DA1CC5" w:rsidP="00DA1CC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CA54B0" w:rsidRPr="00CA54B0" w:rsidRDefault="00DA1CC5" w:rsidP="00DA1CC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Глава 1. Общие положения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DA1CC5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 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Настоящий Порядок разработан в целях реализации муниципальной программы «</w:t>
      </w:r>
      <w:r w:rsidR="00DA1CC5" w:rsidRPr="00DA1CC5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DA1CC5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DA1CC5" w:rsidRPr="00DA1CC5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Светлоярского</w:t>
      </w:r>
      <w:r w:rsidR="00DA1CC5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муниципального района Волгоградской области  на 2018-2022   годы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(далее – муниципальная программа) и обеспечения единого подхода по представлению, рассмотрению  и оценке предложений граждан, организаций о наиболее посещаемой территории общего пользования для формирования перечня территорий общего пользования для проведения работ по благоустройству.</w:t>
      </w:r>
      <w:proofErr w:type="gramEnd"/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Благоустройству в рамках реализации муниципальной программы  подлежат территории общего пользования и дворовые территории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,</w:t>
      </w:r>
      <w:proofErr w:type="gram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нуждающиеся в благоустройстве.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 Предложения представляются гражданами, проживающими на территории муниципального образования, и организациями, зарегистрированными на территории муниципального образования (далее – заявитель).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 Результаты внесенных предложений носят рекомендательный характер.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4. В настоящем Порядке используются следующие основные понятия и определения: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скверы, парки);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благоустройство территории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озеленение – элемент комплексного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</w:t>
      </w:r>
    </w:p>
    <w:p w:rsidR="00DA1CC5" w:rsidRDefault="00DA1CC5" w:rsidP="00CA54B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DA1CC5" w:rsidRDefault="00DA1CC5" w:rsidP="00CA54B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CA54B0" w:rsidRPr="00CA54B0" w:rsidRDefault="00DA1CC5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                                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Глава 2. Условия и порядок представления предложений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1. Предложение о включении территории общего пользования в муниципальную программу подается в виде заявки по форме согласно Приложению к настоящему Порядку.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 Рекомендуемыми критериями оценки являются: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посещаемость территории;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соответствие территории градостроительной документации в части ее функционального зонирования (сохранение функционального назначения территории);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возможность реализации проекта в полном объеме в 2018-2022 годы;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наличие общественной инициативы по благоустройству территории общего пользования;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досуговых</w:t>
      </w:r>
      <w:proofErr w:type="spell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 спортивных, культурных мероприятий);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развитие инфраструктуры спорта, досуга и отдыха;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использование технологий ландшафтного дизайна в озеленении территории общего пользования;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наличие исторической составляющей территории общего пользования;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наличие малых архитектурных форм;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соблюдение норм доступности для </w:t>
      </w:r>
      <w:proofErr w:type="spell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маломобильных</w:t>
      </w:r>
      <w:proofErr w:type="spell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граждан.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 Заявитель в заявке вправе указать: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предложение о благоустройстве территории общего пользования  и дворовой территории с указанием местоположения,  перечня  предлагаемых  к  выполнению работ;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предложение  по  размещению  видов оборудования, малых архитектурных форм;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предложение  по  организации  различных  по функциональному назначению зон;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предложение по стилевому решению, в том числе по типам озеленения  территории общего пользования, освещения и осветительного оборудования;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проблемы, на  решение  которых направлены  мероприятия  по благоустройству территории общего пользования.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4. К заявке заявитель вправе приложить эскизный проект благоустройства с указанием  перечня  работ  по  благоустройству,  перечня  объектов  благоустройства предлагаемых к размещению на территории общего пользования, визуальное изображение (фото, видео, рисунки и т.д.).</w:t>
      </w:r>
    </w:p>
    <w:p w:rsidR="008426C1" w:rsidRDefault="008426C1" w:rsidP="008426C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83838"/>
        </w:rPr>
      </w:pPr>
    </w:p>
    <w:p w:rsidR="008426C1" w:rsidRDefault="008426C1" w:rsidP="008426C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83838"/>
        </w:rPr>
      </w:pPr>
    </w:p>
    <w:p w:rsidR="008426C1" w:rsidRDefault="008426C1" w:rsidP="008426C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83838"/>
        </w:rPr>
      </w:pPr>
    </w:p>
    <w:p w:rsidR="008426C1" w:rsidRDefault="008426C1" w:rsidP="008426C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83838"/>
        </w:rPr>
      </w:pPr>
    </w:p>
    <w:p w:rsidR="008426C1" w:rsidRPr="008426C1" w:rsidRDefault="00CA54B0" w:rsidP="008426C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A54B0">
        <w:rPr>
          <w:color w:val="383838"/>
        </w:rPr>
        <w:t xml:space="preserve">5. Заявка с прилагаемыми к ней документами подается в Администрацию </w:t>
      </w:r>
      <w:r w:rsidR="008426C1">
        <w:rPr>
          <w:color w:val="383838"/>
        </w:rPr>
        <w:t xml:space="preserve">Дубовоовражного сельского поселения  по адресу: </w:t>
      </w:r>
      <w:r w:rsidR="008426C1" w:rsidRPr="008426C1">
        <w:rPr>
          <w:color w:val="000000"/>
        </w:rPr>
        <w:t>404175, </w:t>
      </w:r>
      <w:r w:rsidR="008426C1" w:rsidRPr="008426C1">
        <w:rPr>
          <w:color w:val="000000"/>
          <w:u w:val="single"/>
          <w:bdr w:val="none" w:sz="0" w:space="0" w:color="auto" w:frame="1"/>
        </w:rPr>
        <w:t>ул. Октябрьская д.62Б, с</w:t>
      </w:r>
      <w:proofErr w:type="gramStart"/>
      <w:r w:rsidR="008426C1" w:rsidRPr="008426C1">
        <w:rPr>
          <w:color w:val="000000"/>
          <w:u w:val="single"/>
          <w:bdr w:val="none" w:sz="0" w:space="0" w:color="auto" w:frame="1"/>
        </w:rPr>
        <w:t>.Д</w:t>
      </w:r>
      <w:proofErr w:type="gramEnd"/>
      <w:r w:rsidR="008426C1" w:rsidRPr="008426C1">
        <w:rPr>
          <w:color w:val="000000"/>
          <w:u w:val="single"/>
          <w:bdr w:val="none" w:sz="0" w:space="0" w:color="auto" w:frame="1"/>
        </w:rPr>
        <w:t xml:space="preserve">убовый Овраг, Светлоярский р-н , </w:t>
      </w:r>
      <w:r w:rsidR="008426C1" w:rsidRPr="008426C1">
        <w:rPr>
          <w:color w:val="000000"/>
          <w:u w:val="single"/>
        </w:rPr>
        <w:t>Волгоградская</w:t>
      </w:r>
      <w:r w:rsidR="008426C1" w:rsidRPr="008426C1">
        <w:rPr>
          <w:color w:val="000000"/>
          <w:u w:val="single"/>
          <w:bdr w:val="none" w:sz="0" w:space="0" w:color="auto" w:frame="1"/>
        </w:rPr>
        <w:t xml:space="preserve"> обл.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6. Поступившие заявки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фамилии,  имени,  отчества  (для  физических  лиц), наименования  (для  юридических  лиц),  а  также  местоположения территории общего пользования,  предлагаемой  к  благоустройству.</w:t>
      </w:r>
    </w:p>
    <w:p w:rsidR="00CA54B0" w:rsidRPr="00CA54B0" w:rsidRDefault="00CA54B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 Глава 3. Срок представления предложений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Срок представления предложений составляет 30 (тридцать) дней со дня опубликования проекта на Официальном сайте администрации</w:t>
      </w:r>
      <w:r w:rsidR="008426C1" w:rsidRPr="008426C1">
        <w:rPr>
          <w:color w:val="383838"/>
        </w:rPr>
        <w:t xml:space="preserve"> </w:t>
      </w:r>
      <w:r w:rsidR="008426C1" w:rsidRPr="008426C1">
        <w:rPr>
          <w:rFonts w:ascii="Times New Roman" w:hAnsi="Times New Roman" w:cs="Times New Roman"/>
          <w:color w:val="383838"/>
        </w:rPr>
        <w:t>Дубовоовражного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поселения.</w:t>
      </w:r>
    </w:p>
    <w:p w:rsidR="00CA54B0" w:rsidRPr="00CA54B0" w:rsidRDefault="00CA54B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Глава 4. Рассмотрение и оценка предложений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1. Для рассмотрения и оценки предложений о включении в муниципальную программу наиболее посещаемой территории общего пользования все зарегистрированные заявки в срок не позднее 3 рабочих дней с момента окончания срока подачи предложений передаются в Комиссию.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 Представленные для рассмотрения и оценки предложения о включении территории общего пользования в муниципальную программу, поступившие с нарушением порядка, срока и формы подачи предложений, по решению Комиссии могут быть оставлены без рассмотрения.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 По итогам рассмотрения каждого из поступивших предложений (заявки) Комиссия принимает решение о рекомендации его к принятию либо отклонению.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4. По окончании рассмотрения и оценки представленных предложений Комиссия готовит заключение.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Заключение содержит следующую информацию: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общее количество поступивших предложений;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количество и содержание поступивших предложений, оставленных без рассмотрения;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Заключение подписывается всеми членами Комиссии, присутствовавшими на заседании, и размещается на официальном сайте Администрации </w:t>
      </w:r>
      <w:r w:rsidR="008426C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 в сети «Интернет» (по согласованию) в течение трех рабочих дней с момента его подписания.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5. По результатам заседания Комиссии, представленные для рассмотрения и оценки предложения граждан, организаций о включении территории общего пользования в муниципальную программу включаются в проект муниципальной программы «</w:t>
      </w:r>
      <w:r w:rsidR="003B12A5" w:rsidRPr="00DA1CC5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3B12A5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3B12A5" w:rsidRPr="00DA1CC5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Светлоярского</w:t>
      </w:r>
      <w:r w:rsidR="003B12A5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муниципального района Волгоградской области  на 2018-2022   годы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для общественного обсуждения.</w:t>
      </w:r>
    </w:p>
    <w:p w:rsidR="003B12A5" w:rsidRDefault="00CA54B0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      </w:t>
      </w:r>
    </w:p>
    <w:p w:rsidR="003B12A5" w:rsidRDefault="003B12A5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3B12A5" w:rsidRDefault="003B12A5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3B12A5" w:rsidRDefault="003B12A5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B3516" w:rsidRDefault="00CA54B0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 </w:t>
      </w:r>
      <w:r w:rsidRPr="000B3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0B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    Порядку представления, рассмотрения и оценки</w:t>
      </w:r>
      <w:r w:rsidR="000B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граждан, организаций о включении</w:t>
      </w:r>
      <w:r w:rsidR="000B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посещаемой территории общего</w:t>
      </w:r>
      <w:r w:rsidR="00F4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дворовой территории в</w:t>
      </w:r>
      <w:r w:rsidR="000B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 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0B3516" w:rsidRDefault="000B3516" w:rsidP="00CA54B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                                                      </w:t>
      </w:r>
    </w:p>
    <w:p w:rsidR="000B3516" w:rsidRDefault="000B3516" w:rsidP="00CA54B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                                                    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ЗАЯВКА</w:t>
      </w:r>
    </w:p>
    <w:p w:rsidR="00CA54B0" w:rsidRPr="00CA54B0" w:rsidRDefault="000B3516" w:rsidP="00CA54B0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о включении наиболее посещаемой территории общего пользования и дворовой территории в муниципальную программу 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Дубовоовражного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сельского поселения «</w:t>
      </w:r>
      <w:r w:rsidRPr="000B351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Pr="000B351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Волгоградской области  на 2018-2022   годы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»,</w:t>
      </w:r>
    </w:p>
    <w:p w:rsidR="00CA54B0" w:rsidRPr="00CA54B0" w:rsidRDefault="00CA54B0" w:rsidP="00CA54B0">
      <w:pPr>
        <w:shd w:val="clear" w:color="auto" w:fill="FFFFFF"/>
        <w:spacing w:before="100" w:beforeAutospacing="1" w:after="100" w:afterAutospacing="1" w:line="27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1.      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1. Общая характеристика проекта: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4860"/>
      </w:tblGrid>
      <w:tr w:rsidR="00CA54B0" w:rsidRPr="00CA54B0" w:rsidTr="00CA54B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Направление реализации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CA54B0" w:rsidRPr="00CA54B0" w:rsidTr="00CA54B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CA54B0" w:rsidRPr="00CA54B0" w:rsidTr="00CA54B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Площадь, на которой реализуется проект, кв.м.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CA54B0" w:rsidRPr="00CA54B0" w:rsidTr="00CA54B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CA54B0" w:rsidRPr="00CA54B0" w:rsidTr="00CA54B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CA54B0" w:rsidRPr="00CA54B0" w:rsidTr="00CA54B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Заявитель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CA54B0" w:rsidRPr="00CA54B0" w:rsidTr="00CA54B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Целевая группа: количество человек, заинтересованных в реализации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</w:tbl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0B3516" w:rsidRDefault="000B3516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2. Описание проекта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(не более 3 страниц)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2.1. Описание проблемы и обоснование ее актуальности для жителей муниципального образования: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города, общественная значимость.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2.2. Цели и задачи проекта.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CA54B0" w:rsidRPr="00CA54B0" w:rsidRDefault="00923894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2.4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CA54B0" w:rsidRPr="00CA54B0" w:rsidRDefault="00923894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2.5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Предложение представлено ______________________________________________________________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Ф.И.О. – для физического лица, наименование организации – для юридического лица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Место проживания /место нахождения для юридических лиц: ________________________________________________ ______________________________________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Представитель юридического лица ________________________________________________________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Ф.И.О., должность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Контактный телефон ___________________________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«_____» ___________ 2017 года     ____________________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подпись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923894" w:rsidRDefault="00923894" w:rsidP="00923894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</w:p>
    <w:p w:rsidR="00923894" w:rsidRDefault="00923894" w:rsidP="009238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                                                 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923894" w:rsidRDefault="00923894" w:rsidP="009238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D187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4B0" w:rsidRPr="00CA54B0" w:rsidRDefault="00923894" w:rsidP="009238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</w:t>
      </w:r>
    </w:p>
    <w:p w:rsidR="00B74CC8" w:rsidRDefault="00B74CC8" w:rsidP="00CA54B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                                                        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ПОРЯДОК</w:t>
      </w:r>
    </w:p>
    <w:p w:rsidR="00B74CC8" w:rsidRDefault="00CA54B0" w:rsidP="00B74CC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проведения общественного обсуждения проекта муниципальной программы,</w:t>
      </w:r>
      <w:r w:rsidR="00B74CC8" w:rsidRPr="00B74CC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="00B74CC8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Дубовоовражного </w:t>
      </w:r>
      <w:r w:rsidR="00B74CC8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сельского поселения</w:t>
      </w:r>
      <w:r w:rsidR="00B74CC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="00B74CC8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«</w:t>
      </w:r>
      <w:r w:rsidR="00B74CC8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B74CC8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B74CC8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="00B74CC8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Волгоградской</w:t>
      </w:r>
    </w:p>
    <w:p w:rsidR="00B74CC8" w:rsidRPr="003A0A3B" w:rsidRDefault="00B74CC8" w:rsidP="00B74CC8">
      <w:pPr>
        <w:spacing w:after="0" w:line="270" w:lineRule="atLeast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2018-2022   годы» </w:t>
      </w:r>
    </w:p>
    <w:p w:rsidR="00CA54B0" w:rsidRPr="00CA54B0" w:rsidRDefault="00CA54B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B74CC8" w:rsidRPr="003A0A3B" w:rsidRDefault="00CA54B0" w:rsidP="00B74CC8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1. Общественное обсуждение осуществляется в отношении проекта муниципальной программы </w:t>
      </w:r>
      <w:r w:rsidR="00B74CC8" w:rsidRPr="000C69EA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Дубовоовражного </w:t>
      </w:r>
      <w:r w:rsidR="00B74CC8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сельского поселения</w:t>
      </w:r>
      <w:r w:rsidR="00B74CC8" w:rsidRPr="000C69EA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</w:t>
      </w:r>
      <w:r w:rsidR="00B74CC8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«</w:t>
      </w:r>
      <w:r w:rsidR="00B74CC8" w:rsidRPr="000C69EA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Б</w:t>
      </w:r>
      <w:r w:rsidR="00B74CC8" w:rsidRPr="00B74CC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лагоустройство Дубовоовражного </w:t>
      </w:r>
      <w:r w:rsidR="00B74CC8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B74CC8" w:rsidRPr="00B74CC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Светлоярского</w:t>
      </w:r>
      <w:r w:rsidR="00B74CC8" w:rsidRPr="003A0A3B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муниципального района Волгоградской области  на 2018-2022   годы»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информирования населения муниципального образования о формировании муниципальной программы (с учетом фактов и мнений);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изучения общественного мнения по теме, вопросам и проблемам, на решение которых будет направлена муниципальная программа;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учета мнения населения муниципального образования при принятии решений о разработке, утверждении программы, а также внесении в нее  изменений.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4. Срок проведения общественного обсуждения составляет 30 календарных дней после размещения проекта муниципальной программы на официальном сайте</w:t>
      </w:r>
      <w:r w:rsidR="000C69EA" w:rsidRPr="000C69EA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</w:t>
      </w:r>
      <w:r w:rsidR="000C69EA" w:rsidRPr="00B74CC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 в сети Интернет.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5. Лицо, желающее направить свои замечания и (или) предложения по проекту муниципальной программы, должно указать: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 Фамилию, имя, отчество, дату рождения, контактные телефоны, почтовый адрес и адрес электронной почты (для физических лиц).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 Наименование организации, фамилию, имя, отчество представителя организации, почтовый адрес (для юридических лиц).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6. Не подлежат рассмотрению замечания и предложения: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1) в которых не указаны: 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физических лиц).</w:t>
      </w:r>
    </w:p>
    <w:p w:rsidR="000C69EA" w:rsidRDefault="000C69EA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C69EA" w:rsidRDefault="000C69EA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C69EA" w:rsidRDefault="000C69EA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 наименование организации, фамилию, имя, отчество представителя организации- участника общественного обсуждения проекта муниципальной программы (для юридических лиц).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2) не 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поддающиеся</w:t>
      </w:r>
      <w:proofErr w:type="gram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прочтению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3) содержащие нецензурные либо оскорбительные выражения.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4) поступившие по истечении установленного 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CA54B0" w:rsidRPr="00CA54B0" w:rsidRDefault="00CA54B0" w:rsidP="00367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A54B0">
        <w:rPr>
          <w:color w:val="383838"/>
        </w:rPr>
        <w:t>7.Замечания и (или) предложения направляются в электронном виде на адрес:</w:t>
      </w:r>
      <w:r w:rsidR="003670F3" w:rsidRPr="003670F3">
        <w:rPr>
          <w:b/>
          <w:color w:val="000000"/>
          <w:sz w:val="28"/>
          <w:szCs w:val="28"/>
        </w:rPr>
        <w:t xml:space="preserve"> </w:t>
      </w:r>
      <w:proofErr w:type="spellStart"/>
      <w:r w:rsidR="003670F3" w:rsidRPr="003670F3">
        <w:rPr>
          <w:color w:val="000000"/>
          <w:lang w:val="en-US"/>
        </w:rPr>
        <w:t>adm</w:t>
      </w:r>
      <w:proofErr w:type="spellEnd"/>
      <w:r w:rsidR="003670F3" w:rsidRPr="003670F3">
        <w:rPr>
          <w:color w:val="000000"/>
        </w:rPr>
        <w:t>_</w:t>
      </w:r>
      <w:proofErr w:type="spellStart"/>
      <w:r w:rsidR="003670F3" w:rsidRPr="003670F3">
        <w:rPr>
          <w:color w:val="000000"/>
          <w:lang w:val="en-US"/>
        </w:rPr>
        <w:t>dubovo</w:t>
      </w:r>
      <w:proofErr w:type="spellEnd"/>
      <w:r w:rsidR="003670F3" w:rsidRPr="003670F3">
        <w:rPr>
          <w:color w:val="000000"/>
        </w:rPr>
        <w:t>@</w:t>
      </w:r>
      <w:r w:rsidR="003670F3" w:rsidRPr="003670F3">
        <w:rPr>
          <w:color w:val="000000"/>
          <w:lang w:val="en-US"/>
        </w:rPr>
        <w:t>mail</w:t>
      </w:r>
      <w:r w:rsidR="003670F3" w:rsidRPr="003670F3">
        <w:rPr>
          <w:color w:val="000000"/>
        </w:rPr>
        <w:t>.</w:t>
      </w:r>
      <w:proofErr w:type="spellStart"/>
      <w:r w:rsidR="003670F3" w:rsidRPr="003670F3">
        <w:rPr>
          <w:color w:val="000000"/>
        </w:rPr>
        <w:t>ru</w:t>
      </w:r>
      <w:proofErr w:type="spellEnd"/>
      <w:r w:rsidR="003670F3" w:rsidRPr="00A37D00">
        <w:rPr>
          <w:color w:val="000000"/>
          <w:sz w:val="28"/>
          <w:szCs w:val="28"/>
        </w:rPr>
        <w:t xml:space="preserve"> </w:t>
      </w:r>
      <w:r w:rsidRPr="00CA54B0">
        <w:rPr>
          <w:color w:val="383838"/>
        </w:rPr>
        <w:t xml:space="preserve"> или на бумажном носителе по адресу:</w:t>
      </w:r>
      <w:r w:rsidR="003670F3" w:rsidRPr="003670F3">
        <w:rPr>
          <w:color w:val="000000"/>
          <w:sz w:val="28"/>
          <w:szCs w:val="28"/>
        </w:rPr>
        <w:t xml:space="preserve"> </w:t>
      </w:r>
      <w:r w:rsidR="003670F3" w:rsidRPr="003670F3">
        <w:rPr>
          <w:color w:val="000000"/>
        </w:rPr>
        <w:t>404175, </w:t>
      </w:r>
      <w:r w:rsidR="003670F3" w:rsidRPr="003670F3">
        <w:rPr>
          <w:color w:val="000000"/>
          <w:u w:val="single"/>
          <w:bdr w:val="none" w:sz="0" w:space="0" w:color="auto" w:frame="1"/>
        </w:rPr>
        <w:t>ул. Октябрьская д.62Б, с</w:t>
      </w:r>
      <w:proofErr w:type="gramStart"/>
      <w:r w:rsidR="003670F3" w:rsidRPr="003670F3">
        <w:rPr>
          <w:color w:val="000000"/>
          <w:u w:val="single"/>
          <w:bdr w:val="none" w:sz="0" w:space="0" w:color="auto" w:frame="1"/>
        </w:rPr>
        <w:t>.Д</w:t>
      </w:r>
      <w:proofErr w:type="gramEnd"/>
      <w:r w:rsidR="003670F3" w:rsidRPr="003670F3">
        <w:rPr>
          <w:color w:val="000000"/>
          <w:u w:val="single"/>
          <w:bdr w:val="none" w:sz="0" w:space="0" w:color="auto" w:frame="1"/>
        </w:rPr>
        <w:t xml:space="preserve">убовый Овраг, Светлоярский р-н , </w:t>
      </w:r>
      <w:r w:rsidR="003670F3" w:rsidRPr="003670F3">
        <w:rPr>
          <w:color w:val="000000"/>
          <w:u w:val="single"/>
        </w:rPr>
        <w:t>Волгоградская</w:t>
      </w:r>
      <w:r w:rsidR="003670F3" w:rsidRPr="003670F3">
        <w:rPr>
          <w:color w:val="000000"/>
          <w:u w:val="single"/>
          <w:bdr w:val="none" w:sz="0" w:space="0" w:color="auto" w:frame="1"/>
        </w:rPr>
        <w:t xml:space="preserve"> обл.</w:t>
      </w:r>
      <w:r w:rsidRPr="00CA54B0">
        <w:rPr>
          <w:color w:val="383838"/>
        </w:rPr>
        <w:t>с 8-00ч. До 17-00ч. (с 12-00ч. до 13-00ч. перерыв).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8. После истечения срока общественного обсуждения проекта муниципальной программы администрация муниципального образования в течени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</w:t>
      </w:r>
      <w:proofErr w:type="gram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BA7933" w:rsidRDefault="00BA7933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Порядку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933" w:rsidRDefault="00BA7933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BA7933" w:rsidRDefault="00BA7933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Дубовоовражного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BA7933" w:rsidRDefault="00BA7933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BA7933" w:rsidRDefault="00BA7933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                         </w:t>
      </w:r>
    </w:p>
    <w:p w:rsidR="00BA7933" w:rsidRDefault="00BA7933" w:rsidP="00CA54B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BA7933" w:rsidRDefault="00BA7933" w:rsidP="00CA54B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                            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ПРЕДЛОЖЕНИЯ</w:t>
      </w:r>
    </w:p>
    <w:p w:rsidR="00BA7933" w:rsidRPr="00A103AF" w:rsidRDefault="00CA54B0" w:rsidP="00BA793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к общественному обсуждению проекта муниципальной программы</w:t>
      </w:r>
      <w:r w:rsidR="00A103AF" w:rsidRPr="00A103AF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="00A103AF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Дубовоовражного </w:t>
      </w:r>
      <w:r w:rsidR="00A103AF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сельского поселения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  </w:t>
      </w:r>
      <w:r w:rsidR="00BA7933" w:rsidRPr="008D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A7933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BA7933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BA7933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="00BA7933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Волгоградской</w:t>
      </w:r>
      <w:r w:rsidR="00A103AF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="00BA7933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области  на 2018-2022   годы</w:t>
      </w:r>
      <w:r w:rsidR="00BA7933" w:rsidRPr="008D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</w:p>
    <w:p w:rsidR="00CA54B0" w:rsidRPr="00CA54B0" w:rsidRDefault="00CA54B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677"/>
        <w:gridCol w:w="3378"/>
        <w:gridCol w:w="2621"/>
      </w:tblGrid>
      <w:tr w:rsidR="00CA54B0" w:rsidRPr="00CA54B0" w:rsidTr="00CA54B0"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/</w:t>
            </w:r>
            <w:proofErr w:type="spellStart"/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Адресный ориенти</w:t>
            </w:r>
            <w:proofErr w:type="gramStart"/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р(</w:t>
            </w:r>
            <w:proofErr w:type="gramEnd"/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дворовая и/или общественная территория)</w:t>
            </w:r>
          </w:p>
        </w:tc>
        <w:tc>
          <w:tcPr>
            <w:tcW w:w="3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CA54B0" w:rsidRPr="00CA54B0" w:rsidTr="00CA54B0"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4B0" w:rsidRPr="00CA54B0" w:rsidRDefault="00CA54B0" w:rsidP="00CA54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4</w:t>
            </w:r>
          </w:p>
        </w:tc>
      </w:tr>
      <w:tr w:rsidR="00CA54B0" w:rsidRPr="00CA54B0" w:rsidTr="00CA54B0"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4B0" w:rsidRPr="00CA54B0" w:rsidRDefault="00CA54B0" w:rsidP="00CA54B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B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</w:tbl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Фамилия, имя, отчество гражданина, представителя заинтересованного лица: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__________________________________________________________________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Адрес места жительства _________________________________________________________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Личная подпись и дата  _______________________________________________________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Даю согласие на обработку моих персональных данных в целях рассмотрения и включения предложений в п</w:t>
      </w:r>
      <w:r w:rsidR="00F4415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роект муниципальной программы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соответствии с действующим законодательством.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___ до моего письменного отзыва данного согласия.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Личная подпись, дата _____________________________________________________________</w:t>
      </w:r>
    </w:p>
    <w:p w:rsidR="00406A85" w:rsidRPr="008D1870" w:rsidRDefault="00406A85">
      <w:pPr>
        <w:rPr>
          <w:rFonts w:ascii="Times New Roman" w:hAnsi="Times New Roman" w:cs="Times New Roman"/>
          <w:sz w:val="24"/>
          <w:szCs w:val="24"/>
        </w:rPr>
      </w:pPr>
    </w:p>
    <w:sectPr w:rsidR="00406A85" w:rsidRPr="008D1870" w:rsidSect="0040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12A"/>
    <w:multiLevelType w:val="multilevel"/>
    <w:tmpl w:val="EBE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A3B"/>
    <w:rsid w:val="000B3516"/>
    <w:rsid w:val="000C69EA"/>
    <w:rsid w:val="000E1964"/>
    <w:rsid w:val="002576C5"/>
    <w:rsid w:val="00315A65"/>
    <w:rsid w:val="003670F3"/>
    <w:rsid w:val="00381FD0"/>
    <w:rsid w:val="003A0A3B"/>
    <w:rsid w:val="003B12A5"/>
    <w:rsid w:val="00406A85"/>
    <w:rsid w:val="00507610"/>
    <w:rsid w:val="005E29FF"/>
    <w:rsid w:val="00654735"/>
    <w:rsid w:val="00702F0A"/>
    <w:rsid w:val="00762B52"/>
    <w:rsid w:val="007A0868"/>
    <w:rsid w:val="007B38DC"/>
    <w:rsid w:val="00812610"/>
    <w:rsid w:val="008426C1"/>
    <w:rsid w:val="008D1870"/>
    <w:rsid w:val="008F5BEB"/>
    <w:rsid w:val="00923894"/>
    <w:rsid w:val="00954552"/>
    <w:rsid w:val="00A103AF"/>
    <w:rsid w:val="00B60FAD"/>
    <w:rsid w:val="00B74229"/>
    <w:rsid w:val="00B74CC8"/>
    <w:rsid w:val="00BA7933"/>
    <w:rsid w:val="00BE0B8E"/>
    <w:rsid w:val="00C124BE"/>
    <w:rsid w:val="00C706E8"/>
    <w:rsid w:val="00CA54B0"/>
    <w:rsid w:val="00D03AEE"/>
    <w:rsid w:val="00D56C05"/>
    <w:rsid w:val="00DA1CC5"/>
    <w:rsid w:val="00E55215"/>
    <w:rsid w:val="00EE6399"/>
    <w:rsid w:val="00F4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A0A3B"/>
  </w:style>
  <w:style w:type="character" w:styleId="a4">
    <w:name w:val="Hyperlink"/>
    <w:basedOn w:val="a0"/>
    <w:uiPriority w:val="99"/>
    <w:semiHidden/>
    <w:unhideWhenUsed/>
    <w:rsid w:val="00CA54B0"/>
    <w:rPr>
      <w:color w:val="454545"/>
      <w:u w:val="single"/>
    </w:rPr>
  </w:style>
  <w:style w:type="paragraph" w:customStyle="1" w:styleId="back-link">
    <w:name w:val="back-link"/>
    <w:basedOn w:val="a"/>
    <w:rsid w:val="00CA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54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54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2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43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23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4592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Администрация</cp:lastModifiedBy>
  <cp:revision>9</cp:revision>
  <cp:lastPrinted>2017-11-09T13:27:00Z</cp:lastPrinted>
  <dcterms:created xsi:type="dcterms:W3CDTF">2017-11-09T10:29:00Z</dcterms:created>
  <dcterms:modified xsi:type="dcterms:W3CDTF">2017-11-09T13:29:00Z</dcterms:modified>
</cp:coreProperties>
</file>