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0" w:rsidRDefault="005914B0"/>
    <w:p w:rsidR="005914B0" w:rsidRDefault="005914B0"/>
    <w:p w:rsidR="005914B0" w:rsidRDefault="005914B0"/>
    <w:p w:rsidR="005914B0" w:rsidRDefault="005914B0" w:rsidP="005914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5914B0" w:rsidRPr="005C7CBB" w:rsidRDefault="005914B0" w:rsidP="005914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5914B0" w:rsidRPr="005C7CBB" w:rsidRDefault="005914B0" w:rsidP="005914B0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5914B0" w:rsidRPr="005C7CBB" w:rsidRDefault="005914B0" w:rsidP="005914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914B0" w:rsidRPr="005C7CBB" w:rsidRDefault="005914B0" w:rsidP="005914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914B0" w:rsidRPr="005C7CBB" w:rsidRDefault="005914B0" w:rsidP="005914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914B0" w:rsidRPr="005C7CBB" w:rsidRDefault="005914B0" w:rsidP="005914B0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5914B0" w:rsidRPr="005C7CBB" w:rsidRDefault="005914B0" w:rsidP="005914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27 сентября 2019г.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82</w:t>
      </w:r>
    </w:p>
    <w:p w:rsidR="005914B0" w:rsidRPr="005C7CBB" w:rsidRDefault="005914B0" w:rsidP="005914B0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5914B0" w:rsidRPr="000D25F5" w:rsidRDefault="005914B0" w:rsidP="005914B0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</w:t>
      </w:r>
      <w:r w:rsidRPr="000D25F5">
        <w:rPr>
          <w:rFonts w:ascii="Times New Roman" w:hAnsi="Times New Roman"/>
          <w:sz w:val="26"/>
          <w:szCs w:val="26"/>
        </w:rPr>
        <w:t xml:space="preserve">план-график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25F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2019 </w:t>
      </w:r>
      <w:r w:rsidRPr="000D25F5">
        <w:rPr>
          <w:rFonts w:ascii="Times New Roman" w:hAnsi="Times New Roman"/>
          <w:sz w:val="26"/>
          <w:szCs w:val="26"/>
        </w:rPr>
        <w:t xml:space="preserve">год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плана-графика закупок</w:t>
      </w:r>
    </w:p>
    <w:p w:rsidR="005914B0" w:rsidRDefault="005914B0" w:rsidP="005914B0">
      <w:pPr>
        <w:jc w:val="center"/>
        <w:rPr>
          <w:b/>
          <w:sz w:val="28"/>
          <w:szCs w:val="28"/>
        </w:rPr>
      </w:pPr>
    </w:p>
    <w:p w:rsidR="005914B0" w:rsidRPr="000D25F5" w:rsidRDefault="005914B0" w:rsidP="00591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D25F5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5914B0" w:rsidRPr="000D25F5" w:rsidRDefault="005914B0" w:rsidP="005914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914B0" w:rsidRDefault="005914B0" w:rsidP="005914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25F5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0D25F5">
        <w:rPr>
          <w:rFonts w:ascii="Times New Roman" w:hAnsi="Times New Roman"/>
          <w:b/>
          <w:sz w:val="26"/>
          <w:szCs w:val="26"/>
        </w:rPr>
        <w:t>:</w:t>
      </w:r>
    </w:p>
    <w:p w:rsidR="005914B0" w:rsidRPr="000D25F5" w:rsidRDefault="005914B0" w:rsidP="005914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14B0" w:rsidRPr="000D25F5" w:rsidRDefault="005914B0" w:rsidP="00591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1.</w:t>
      </w:r>
      <w:r w:rsidRPr="000D25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0D25F5">
        <w:rPr>
          <w:rFonts w:ascii="Times New Roman" w:hAnsi="Times New Roman"/>
          <w:sz w:val="26"/>
          <w:szCs w:val="26"/>
        </w:rPr>
        <w:t xml:space="preserve">план-график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 на</w:t>
      </w:r>
      <w:r>
        <w:rPr>
          <w:rFonts w:ascii="Times New Roman" w:hAnsi="Times New Roman"/>
          <w:sz w:val="26"/>
          <w:szCs w:val="26"/>
        </w:rPr>
        <w:t xml:space="preserve"> 2019 </w:t>
      </w:r>
      <w:r w:rsidRPr="000D25F5">
        <w:rPr>
          <w:rFonts w:ascii="Times New Roman" w:hAnsi="Times New Roman"/>
          <w:sz w:val="26"/>
          <w:szCs w:val="26"/>
        </w:rPr>
        <w:t>год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D25F5">
        <w:rPr>
          <w:rFonts w:ascii="Times New Roman" w:hAnsi="Times New Roman"/>
          <w:sz w:val="26"/>
          <w:szCs w:val="26"/>
        </w:rPr>
        <w:t>).</w:t>
      </w:r>
    </w:p>
    <w:p w:rsidR="005914B0" w:rsidRPr="000D25F5" w:rsidRDefault="005914B0" w:rsidP="00591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lastRenderedPageBreak/>
        <w:t xml:space="preserve">2. </w:t>
      </w: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0D25F5">
        <w:rPr>
          <w:rFonts w:ascii="Times New Roman" w:hAnsi="Times New Roman"/>
          <w:sz w:val="26"/>
          <w:szCs w:val="26"/>
        </w:rPr>
        <w:t xml:space="preserve">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 xml:space="preserve">сельского поселения на </w:t>
      </w:r>
      <w:r>
        <w:rPr>
          <w:rFonts w:ascii="Times New Roman" w:hAnsi="Times New Roman"/>
          <w:sz w:val="26"/>
          <w:szCs w:val="26"/>
        </w:rPr>
        <w:t xml:space="preserve">2019 </w:t>
      </w:r>
      <w:r w:rsidRPr="000D25F5">
        <w:rPr>
          <w:rFonts w:ascii="Times New Roman" w:hAnsi="Times New Roman"/>
          <w:sz w:val="26"/>
          <w:szCs w:val="26"/>
        </w:rPr>
        <w:t>год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D25F5">
        <w:rPr>
          <w:rFonts w:ascii="Times New Roman" w:hAnsi="Times New Roman"/>
          <w:sz w:val="26"/>
          <w:szCs w:val="26"/>
        </w:rPr>
        <w:t>).</w:t>
      </w:r>
    </w:p>
    <w:p w:rsidR="005914B0" w:rsidRPr="000D25F5" w:rsidRDefault="005914B0" w:rsidP="00591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0D25F5">
        <w:rPr>
          <w:rFonts w:ascii="Times New Roman" w:hAnsi="Times New Roman"/>
          <w:sz w:val="26"/>
          <w:szCs w:val="26"/>
        </w:rPr>
        <w:t>азместить утвержденный план-график в единой информационной системе в течение трех рабочих дней со дня его утверждения.</w:t>
      </w:r>
    </w:p>
    <w:p w:rsidR="005914B0" w:rsidRPr="000D25F5" w:rsidRDefault="005914B0" w:rsidP="00591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5914B0" w:rsidRDefault="005914B0" w:rsidP="00591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5. Постановление вступает в силу со дня его подписания</w:t>
      </w:r>
      <w:r>
        <w:rPr>
          <w:rFonts w:ascii="Times New Roman" w:hAnsi="Times New Roman"/>
          <w:sz w:val="26"/>
          <w:szCs w:val="26"/>
        </w:rPr>
        <w:t xml:space="preserve"> и подлежит обнародованию в установленном на территории поселения порядке.</w:t>
      </w:r>
    </w:p>
    <w:p w:rsidR="005914B0" w:rsidRDefault="005914B0" w:rsidP="00591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14B0" w:rsidRDefault="005914B0" w:rsidP="00591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14B0" w:rsidRPr="000D25F5" w:rsidRDefault="005914B0" w:rsidP="00591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14B0" w:rsidRPr="000D25F5" w:rsidRDefault="005914B0" w:rsidP="005914B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914B0" w:rsidRDefault="005914B0" w:rsidP="005914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Pr="000D25F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:rsidR="005914B0" w:rsidRDefault="005914B0" w:rsidP="005914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Дубовоовражного сельского </w:t>
      </w:r>
      <w:r w:rsidRPr="000D25F5">
        <w:rPr>
          <w:rFonts w:ascii="Times New Roman" w:hAnsi="Times New Roman"/>
          <w:sz w:val="26"/>
          <w:szCs w:val="26"/>
        </w:rPr>
        <w:t xml:space="preserve">поселения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Т.И. Тощева</w:t>
      </w:r>
    </w:p>
    <w:p w:rsidR="005914B0" w:rsidRDefault="005914B0">
      <w:bookmarkStart w:id="0" w:name="_GoBack"/>
      <w:bookmarkEnd w:id="0"/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55"/>
        <w:gridCol w:w="1444"/>
        <w:gridCol w:w="134"/>
        <w:gridCol w:w="3890"/>
        <w:gridCol w:w="20"/>
        <w:gridCol w:w="50"/>
        <w:gridCol w:w="20"/>
        <w:gridCol w:w="2465"/>
        <w:gridCol w:w="2465"/>
        <w:gridCol w:w="2465"/>
      </w:tblGrid>
      <w:tr w:rsidR="007D68BA" w:rsidRPr="007D68BA" w:rsidTr="005914B0">
        <w:tc>
          <w:tcPr>
            <w:tcW w:w="2435" w:type="pct"/>
            <w:gridSpan w:val="5"/>
            <w:vAlign w:val="center"/>
            <w:hideMark/>
          </w:tcPr>
          <w:p w:rsidR="007D68BA" w:rsidRPr="007D68BA" w:rsidRDefault="007D68BA" w:rsidP="007D68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24" w:type="pct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7D68BA" w:rsidRPr="007D68BA" w:rsidTr="005914B0">
        <w:tc>
          <w:tcPr>
            <w:tcW w:w="542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9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Ахметшин В. В. </w:t>
            </w:r>
          </w:p>
        </w:tc>
        <w:tc>
          <w:tcPr>
            <w:tcW w:w="24" w:type="pct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8BA" w:rsidRPr="007D68BA" w:rsidTr="005914B0">
        <w:tc>
          <w:tcPr>
            <w:tcW w:w="542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(должность) </w:t>
            </w:r>
          </w:p>
        </w:tc>
        <w:tc>
          <w:tcPr>
            <w:tcW w:w="19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</w:t>
            </w:r>
          </w:p>
        </w:tc>
        <w:tc>
          <w:tcPr>
            <w:tcW w:w="46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340" w:type="pct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(расшифровка подписи) </w:t>
            </w:r>
          </w:p>
        </w:tc>
        <w:tc>
          <w:tcPr>
            <w:tcW w:w="24" w:type="pct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8BA" w:rsidRPr="007D68BA" w:rsidTr="005914B0">
        <w:tc>
          <w:tcPr>
            <w:tcW w:w="542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pct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68BA" w:rsidRPr="007D68BA" w:rsidRDefault="007D68BA" w:rsidP="007D68B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7"/>
        <w:gridCol w:w="471"/>
        <w:gridCol w:w="74"/>
        <w:gridCol w:w="677"/>
        <w:gridCol w:w="74"/>
        <w:gridCol w:w="365"/>
        <w:gridCol w:w="230"/>
        <w:gridCol w:w="1532"/>
      </w:tblGrid>
      <w:tr w:rsidR="007D68BA" w:rsidRPr="007D68BA" w:rsidTr="007D68BA">
        <w:tc>
          <w:tcPr>
            <w:tcW w:w="3850" w:type="pct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7D68BA" w:rsidRPr="007D68BA" w:rsidTr="007D68BA"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8BA" w:rsidRPr="007D68BA" w:rsidTr="007D68BA"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68BA" w:rsidRPr="007D68BA" w:rsidRDefault="007D68BA" w:rsidP="007D68B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 </w:t>
            </w: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 </w:t>
            </w:r>
            <w:r w:rsidRPr="007D68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19</w:t>
            </w: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</w:tbl>
    <w:p w:rsidR="007D68BA" w:rsidRPr="007D68BA" w:rsidRDefault="007D68BA" w:rsidP="007D68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16"/>
        <w:gridCol w:w="1353"/>
        <w:gridCol w:w="1010"/>
      </w:tblGrid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11.01.2019</w:t>
            </w:r>
          </w:p>
        </w:tc>
      </w:tr>
      <w:tr w:rsidR="007D68BA" w:rsidRPr="007D68BA" w:rsidTr="007D68BA"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04124058 </w:t>
            </w:r>
          </w:p>
        </w:tc>
      </w:tr>
      <w:tr w:rsidR="007D68BA" w:rsidRPr="007D68BA" w:rsidTr="007D68BA"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3426011021</w:t>
            </w:r>
          </w:p>
        </w:tc>
      </w:tr>
      <w:tr w:rsidR="007D68BA" w:rsidRPr="007D68BA" w:rsidTr="007D68BA"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342601001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Дубовоовражное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18649408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Светлоярский р-</w:t>
            </w: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н, Дубовый Овраг с, УЛИЦА ОКТЯБРЬСКАЯ, 62 "Б" , 7-84477-67726 , adm_dubovo@mail.ru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8BA" w:rsidRPr="007D68BA" w:rsidTr="007D68BA">
        <w:tc>
          <w:tcPr>
            <w:tcW w:w="0" w:type="auto"/>
            <w:vMerge w:val="restart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 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8BA" w:rsidRPr="007D68BA" w:rsidTr="007D68BA"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27.09.2019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7D68BA" w:rsidRPr="007D68BA" w:rsidTr="007D68BA"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</w:t>
            </w:r>
            <w:r w:rsidRPr="007D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D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7D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3679315.97</w:t>
            </w:r>
          </w:p>
        </w:tc>
      </w:tr>
    </w:tbl>
    <w:p w:rsidR="007D68BA" w:rsidRPr="007D68BA" w:rsidRDefault="007D68BA" w:rsidP="007D68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1321"/>
        <w:gridCol w:w="315"/>
        <w:gridCol w:w="315"/>
        <w:gridCol w:w="544"/>
        <w:gridCol w:w="357"/>
        <w:gridCol w:w="356"/>
        <w:gridCol w:w="430"/>
        <w:gridCol w:w="263"/>
        <w:gridCol w:w="241"/>
        <w:gridCol w:w="459"/>
        <w:gridCol w:w="315"/>
        <w:gridCol w:w="225"/>
        <w:gridCol w:w="184"/>
        <w:gridCol w:w="430"/>
        <w:gridCol w:w="263"/>
        <w:gridCol w:w="241"/>
        <w:gridCol w:w="459"/>
        <w:gridCol w:w="557"/>
        <w:gridCol w:w="238"/>
        <w:gridCol w:w="401"/>
        <w:gridCol w:w="513"/>
        <w:gridCol w:w="401"/>
        <w:gridCol w:w="460"/>
        <w:gridCol w:w="557"/>
        <w:gridCol w:w="561"/>
        <w:gridCol w:w="516"/>
        <w:gridCol w:w="579"/>
        <w:gridCol w:w="507"/>
        <w:gridCol w:w="878"/>
        <w:gridCol w:w="490"/>
        <w:gridCol w:w="594"/>
        <w:gridCol w:w="497"/>
      </w:tblGrid>
      <w:tr w:rsidR="007D68BA" w:rsidRPr="007D68BA" w:rsidTr="007D68BA"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закупки у субъектов малого предпринима</w:t>
            </w: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D68BA" w:rsidRPr="007D68BA" w:rsidTr="007D68BA"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68BA" w:rsidRPr="007D68BA" w:rsidTr="007D68BA"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Товары, работы </w:t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3679315.</w:t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3679315.97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</w:t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ие обстоятельств, предвидеть которые на дату утверждения плана-графика закупок было невозможно</w:t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193342601102134260100100010010000244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3083715.97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3083715.97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193342601102134260100100020010000242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297800.00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297800.00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193342601102134260100100030010000414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297800.00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297800.00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68BA" w:rsidRPr="007D68BA" w:rsidTr="007D68BA">
        <w:tc>
          <w:tcPr>
            <w:tcW w:w="0" w:type="auto"/>
            <w:gridSpan w:val="4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3679315.97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3679315.97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68BA" w:rsidRPr="007D68BA" w:rsidTr="007D68BA">
        <w:tc>
          <w:tcPr>
            <w:tcW w:w="0" w:type="auto"/>
            <w:gridSpan w:val="4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7D68BA" w:rsidRPr="007D68BA" w:rsidRDefault="007D68BA" w:rsidP="007D68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Ахметшин В. В. 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68BA" w:rsidRPr="007D68BA" w:rsidRDefault="007D68BA" w:rsidP="007D68B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877"/>
        <w:gridCol w:w="66"/>
        <w:gridCol w:w="323"/>
        <w:gridCol w:w="230"/>
        <w:gridCol w:w="12537"/>
      </w:tblGrid>
      <w:tr w:rsidR="007D68BA" w:rsidRPr="007D68BA" w:rsidTr="007D68B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7D68BA" w:rsidRPr="007D68BA" w:rsidRDefault="007D68BA" w:rsidP="007D68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D68BA">
              <w:rPr>
                <w:rFonts w:ascii="Times New Roman" w:eastAsia="Times New Roman" w:hAnsi="Times New Roman" w:cs="Times New Roman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D68BA" w:rsidRPr="007D68BA" w:rsidRDefault="007D68BA" w:rsidP="007D68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890"/>
        <w:gridCol w:w="1081"/>
        <w:gridCol w:w="1409"/>
        <w:gridCol w:w="1509"/>
        <w:gridCol w:w="1671"/>
        <w:gridCol w:w="735"/>
        <w:gridCol w:w="648"/>
        <w:gridCol w:w="2115"/>
        <w:gridCol w:w="1036"/>
        <w:gridCol w:w="1246"/>
      </w:tblGrid>
      <w:tr w:rsidR="007D68BA" w:rsidRPr="007D68BA" w:rsidTr="007D68BA">
        <w:tc>
          <w:tcPr>
            <w:tcW w:w="0" w:type="auto"/>
            <w:gridSpan w:val="7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7D68BA" w:rsidRPr="007D68BA" w:rsidTr="007D68BA">
        <w:tc>
          <w:tcPr>
            <w:tcW w:w="0" w:type="auto"/>
            <w:gridSpan w:val="7"/>
            <w:vAlign w:val="center"/>
            <w:hideMark/>
          </w:tcPr>
          <w:p w:rsid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68BA" w:rsidRPr="007D68BA" w:rsidTr="007D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gridSpan w:val="2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D68BA" w:rsidRPr="007D68BA" w:rsidTr="007D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D68BA" w:rsidRPr="007D68BA" w:rsidTr="007D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193342601102134260100100010010000244</w:t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193342601102134260100100020010000242</w:t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193342601102134260100100030010000414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3083715.97</w:t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297800.00</w:t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297800.00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68BA" w:rsidRPr="007D68BA" w:rsidRDefault="007D68BA" w:rsidP="007D68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68BA" w:rsidRPr="007D68BA" w:rsidRDefault="007D68BA" w:rsidP="007D68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7D68BA" w:rsidRPr="007D68BA" w:rsidTr="007D68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Ахметшин Виктор Викторович,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8BA" w:rsidRPr="007D68BA" w:rsidTr="007D68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Ахметшин Виктор Викторович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8BA" w:rsidRPr="007D68BA" w:rsidTr="007D68BA"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68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8BA" w:rsidRPr="007D68BA" w:rsidRDefault="007D68BA" w:rsidP="007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68BA" w:rsidRPr="007D68BA" w:rsidRDefault="007D68BA" w:rsidP="007D68BA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7D68BA">
        <w:rPr>
          <w:rFonts w:ascii="Tahoma" w:eastAsia="Times New Roman" w:hAnsi="Tahoma" w:cs="Tahoma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1.25pt;height:22.5pt" o:ole="">
            <v:imagedata r:id="rId4" o:title=""/>
          </v:shape>
          <w:control r:id="rId5" w:name="DefaultOcxName" w:shapeid="_x0000_i1028"/>
        </w:object>
      </w:r>
    </w:p>
    <w:p w:rsidR="00417ABF" w:rsidRDefault="00417ABF"/>
    <w:sectPr w:rsidR="00417ABF" w:rsidSect="007D68B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8BA"/>
    <w:rsid w:val="00417ABF"/>
    <w:rsid w:val="005914B0"/>
    <w:rsid w:val="007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F68828"/>
  <w15:docId w15:val="{261267D3-ED47-4880-8549-A55B3F9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D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D68BA"/>
    <w:rPr>
      <w:bdr w:val="single" w:sz="6" w:space="0" w:color="E4E8EB" w:frame="1"/>
    </w:rPr>
  </w:style>
  <w:style w:type="paragraph" w:styleId="a3">
    <w:name w:val="Balloon Text"/>
    <w:basedOn w:val="a"/>
    <w:link w:val="a4"/>
    <w:uiPriority w:val="99"/>
    <w:semiHidden/>
    <w:unhideWhenUsed/>
    <w:rsid w:val="007D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B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5914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5914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MAN</cp:lastModifiedBy>
  <cp:revision>3</cp:revision>
  <cp:lastPrinted>2019-09-27T12:25:00Z</cp:lastPrinted>
  <dcterms:created xsi:type="dcterms:W3CDTF">2019-09-27T12:26:00Z</dcterms:created>
  <dcterms:modified xsi:type="dcterms:W3CDTF">2021-02-10T19:54:00Z</dcterms:modified>
</cp:coreProperties>
</file>