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657" w:rsidRPr="00AB44FD" w:rsidRDefault="00006657" w:rsidP="00006657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СОВЕТ ДЕПУТАТОВ </w:t>
      </w:r>
    </w:p>
    <w:p w:rsidR="00006657" w:rsidRPr="00AB44FD" w:rsidRDefault="00006657" w:rsidP="00006657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ДУБОВООВРАЖНОГО СЕЛЬСКОГО ПОСЕЛЕНИЯ</w:t>
      </w:r>
    </w:p>
    <w:p w:rsidR="00006657" w:rsidRPr="00AB44FD" w:rsidRDefault="00006657" w:rsidP="00006657">
      <w:pP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СВЕТЛОЯРСКОГО МУНИЦИПАЛЬНОГО РАЙОНА</w:t>
      </w:r>
    </w:p>
    <w:p w:rsidR="00006657" w:rsidRPr="00AB44FD" w:rsidRDefault="00006657" w:rsidP="0000665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>ВОЛГОГРАДСКОЙ ОБЛАСТИ</w:t>
      </w:r>
    </w:p>
    <w:p w:rsidR="00006657" w:rsidRPr="00AB44FD" w:rsidRDefault="00006657" w:rsidP="00006657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</w:t>
      </w:r>
    </w:p>
    <w:p w:rsidR="00006657" w:rsidRPr="00AB44FD" w:rsidRDefault="00006657" w:rsidP="00006657">
      <w:pPr>
        <w:rPr>
          <w:b/>
          <w:sz w:val="28"/>
          <w:szCs w:val="28"/>
        </w:rPr>
      </w:pPr>
      <w:r w:rsidRPr="00AB44FD">
        <w:rPr>
          <w:b/>
          <w:sz w:val="28"/>
          <w:szCs w:val="28"/>
        </w:rPr>
        <w:t xml:space="preserve">                                                       РЕШЕНИЕ</w:t>
      </w:r>
    </w:p>
    <w:p w:rsidR="00006657" w:rsidRPr="00AB44FD" w:rsidRDefault="00006657" w:rsidP="00006657">
      <w:pPr>
        <w:jc w:val="center"/>
        <w:rPr>
          <w:b/>
          <w:sz w:val="28"/>
          <w:szCs w:val="28"/>
        </w:rPr>
      </w:pPr>
    </w:p>
    <w:p w:rsidR="00006657" w:rsidRDefault="005F008F" w:rsidP="000066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10.10</w:t>
      </w:r>
      <w:r w:rsidR="00006657">
        <w:rPr>
          <w:b/>
          <w:sz w:val="28"/>
          <w:szCs w:val="28"/>
        </w:rPr>
        <w:t>.</w:t>
      </w:r>
      <w:r w:rsidR="00006657" w:rsidRPr="00AB44FD">
        <w:rPr>
          <w:b/>
          <w:sz w:val="28"/>
          <w:szCs w:val="28"/>
        </w:rPr>
        <w:t>2019 г.</w:t>
      </w:r>
      <w:r w:rsidR="00006657" w:rsidRPr="00AB44F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</w:t>
      </w:r>
      <w:r w:rsidR="00006657">
        <w:rPr>
          <w:b/>
          <w:sz w:val="28"/>
          <w:szCs w:val="28"/>
        </w:rPr>
        <w:t xml:space="preserve"> №37/102</w:t>
      </w:r>
    </w:p>
    <w:p w:rsidR="00571041" w:rsidRDefault="00571041" w:rsidP="00006657">
      <w:pPr>
        <w:rPr>
          <w:b/>
          <w:sz w:val="28"/>
          <w:szCs w:val="28"/>
        </w:rPr>
      </w:pPr>
    </w:p>
    <w:p w:rsidR="00AE1B88" w:rsidRPr="00571041" w:rsidRDefault="00AE1B88" w:rsidP="00AE1B88">
      <w:pPr>
        <w:rPr>
          <w:b/>
          <w:sz w:val="28"/>
          <w:szCs w:val="28"/>
        </w:rPr>
      </w:pPr>
      <w:proofErr w:type="gramStart"/>
      <w:r w:rsidRPr="00571041">
        <w:rPr>
          <w:b/>
          <w:sz w:val="28"/>
          <w:szCs w:val="28"/>
        </w:rPr>
        <w:t>Об утверждении Положения о порядке формирования, ведения и обязательного опубликования перечня муниципального имущества Дубовоовражного сельского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Дубовоовражного сельского поселения Светлоярского муниципального района Волгоградской области во владение и (или) в пользование на долгосрочной основе субъектам малого и</w:t>
      </w:r>
      <w:proofErr w:type="gramEnd"/>
      <w:r w:rsidRPr="00571041">
        <w:rPr>
          <w:b/>
          <w:sz w:val="28"/>
          <w:szCs w:val="28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E1B88" w:rsidRPr="00571041" w:rsidRDefault="00AE1B88" w:rsidP="00AE1B88">
      <w:pPr>
        <w:jc w:val="both"/>
        <w:rPr>
          <w:sz w:val="28"/>
          <w:szCs w:val="28"/>
        </w:rPr>
      </w:pPr>
    </w:p>
    <w:p w:rsidR="00AE1B88" w:rsidRPr="00571041" w:rsidRDefault="00AE1B88" w:rsidP="00AE1B88">
      <w:pPr>
        <w:ind w:firstLine="708"/>
        <w:jc w:val="both"/>
        <w:rPr>
          <w:sz w:val="28"/>
          <w:szCs w:val="28"/>
        </w:rPr>
      </w:pPr>
      <w:r w:rsidRPr="00571041">
        <w:rPr>
          <w:sz w:val="28"/>
          <w:szCs w:val="28"/>
        </w:rPr>
        <w:t>В соответствии со ст. 18 Федерального закона от 24 июля 2007 года № 209-ФЗ «О развитии малого и среднего предпринимательства в Российской Федерации», Совет депутатов Дубовоовражного  сельского поселения</w:t>
      </w:r>
    </w:p>
    <w:p w:rsidR="00AE1B88" w:rsidRPr="00571041" w:rsidRDefault="00AE1B88" w:rsidP="00AE1B88">
      <w:pPr>
        <w:jc w:val="both"/>
        <w:rPr>
          <w:sz w:val="28"/>
          <w:szCs w:val="28"/>
        </w:rPr>
      </w:pPr>
      <w:r w:rsidRPr="00571041">
        <w:rPr>
          <w:sz w:val="28"/>
          <w:szCs w:val="28"/>
        </w:rPr>
        <w:t> </w:t>
      </w:r>
    </w:p>
    <w:p w:rsidR="00AE1B88" w:rsidRPr="00571041" w:rsidRDefault="00AE1B88" w:rsidP="00AE1B88">
      <w:pPr>
        <w:jc w:val="both"/>
        <w:rPr>
          <w:sz w:val="28"/>
          <w:szCs w:val="28"/>
        </w:rPr>
      </w:pPr>
      <w:proofErr w:type="gramStart"/>
      <w:r w:rsidRPr="00571041">
        <w:rPr>
          <w:sz w:val="28"/>
          <w:szCs w:val="28"/>
        </w:rPr>
        <w:t>Р</w:t>
      </w:r>
      <w:proofErr w:type="gramEnd"/>
      <w:r w:rsidRPr="00571041">
        <w:rPr>
          <w:sz w:val="28"/>
          <w:szCs w:val="28"/>
        </w:rPr>
        <w:t xml:space="preserve"> Е Ш И Л:</w:t>
      </w:r>
    </w:p>
    <w:p w:rsidR="00AE1B88" w:rsidRPr="00571041" w:rsidRDefault="00AE1B88" w:rsidP="00AE1B88">
      <w:pPr>
        <w:jc w:val="both"/>
        <w:rPr>
          <w:sz w:val="28"/>
          <w:szCs w:val="28"/>
        </w:rPr>
      </w:pPr>
    </w:p>
    <w:p w:rsidR="00AE1B88" w:rsidRPr="00571041" w:rsidRDefault="00AE1B88" w:rsidP="00AE1B88">
      <w:pPr>
        <w:jc w:val="both"/>
        <w:rPr>
          <w:sz w:val="28"/>
          <w:szCs w:val="28"/>
        </w:rPr>
      </w:pPr>
      <w:r w:rsidRPr="00571041">
        <w:rPr>
          <w:sz w:val="28"/>
          <w:szCs w:val="28"/>
        </w:rPr>
        <w:t xml:space="preserve"> 1. </w:t>
      </w:r>
      <w:proofErr w:type="gramStart"/>
      <w:r w:rsidRPr="00571041">
        <w:rPr>
          <w:sz w:val="28"/>
          <w:szCs w:val="28"/>
        </w:rPr>
        <w:t>Утвердить Положение о порядке</w:t>
      </w:r>
      <w:r w:rsidR="00665ED1">
        <w:rPr>
          <w:sz w:val="28"/>
          <w:szCs w:val="28"/>
        </w:rPr>
        <w:t xml:space="preserve"> </w:t>
      </w:r>
      <w:r w:rsidRPr="00571041">
        <w:rPr>
          <w:sz w:val="28"/>
          <w:szCs w:val="28"/>
        </w:rPr>
        <w:t xml:space="preserve"> формирования, ведения и обязательного опубликования перечня муниципального имущества Дубовоовражного сельского поселения Светлоярского муниципального района Волгоградской области, свободного от прав третьих лиц (за исключением имущественных прав субъектов малого и среднего предпринимательства), в целях предоставления муниципального имущества Дубовоовражного сельского поселения Светлоярского муниципального района</w:t>
      </w:r>
      <w:r w:rsidR="00665ED1">
        <w:rPr>
          <w:sz w:val="28"/>
          <w:szCs w:val="28"/>
        </w:rPr>
        <w:t xml:space="preserve"> </w:t>
      </w:r>
      <w:r w:rsidRPr="00571041">
        <w:rPr>
          <w:sz w:val="28"/>
          <w:szCs w:val="28"/>
        </w:rPr>
        <w:t xml:space="preserve"> Волгоградской области во владение и (или) в пользование на долгосрочной основе субъектам малого и среднего</w:t>
      </w:r>
      <w:proofErr w:type="gramEnd"/>
      <w:r w:rsidRPr="00571041">
        <w:rPr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</w:t>
      </w:r>
      <w:r w:rsidR="00665ED1">
        <w:rPr>
          <w:sz w:val="28"/>
          <w:szCs w:val="28"/>
        </w:rPr>
        <w:t xml:space="preserve"> и среднего предпринимательства</w:t>
      </w:r>
      <w:r w:rsidR="005F008F">
        <w:rPr>
          <w:sz w:val="28"/>
          <w:szCs w:val="28"/>
        </w:rPr>
        <w:t>, согласно Приложению</w:t>
      </w:r>
      <w:proofErr w:type="gramStart"/>
      <w:r w:rsidR="005F008F">
        <w:rPr>
          <w:sz w:val="28"/>
          <w:szCs w:val="28"/>
        </w:rPr>
        <w:t xml:space="preserve"> </w:t>
      </w:r>
      <w:r w:rsidRPr="00571041">
        <w:rPr>
          <w:sz w:val="28"/>
          <w:szCs w:val="28"/>
        </w:rPr>
        <w:t>.</w:t>
      </w:r>
      <w:proofErr w:type="gramEnd"/>
    </w:p>
    <w:p w:rsidR="00AE1B88" w:rsidRPr="00571041" w:rsidRDefault="00AE1B88" w:rsidP="00AE1B88">
      <w:pPr>
        <w:jc w:val="both"/>
        <w:rPr>
          <w:sz w:val="28"/>
          <w:szCs w:val="28"/>
        </w:rPr>
      </w:pPr>
      <w:r w:rsidRPr="00571041">
        <w:rPr>
          <w:sz w:val="28"/>
          <w:szCs w:val="28"/>
        </w:rPr>
        <w:t> 2. Настоящее решение вступает в силу с момента его подписания и подлежит обнародованию.</w:t>
      </w:r>
    </w:p>
    <w:p w:rsidR="00AE1B88" w:rsidRPr="0057075E" w:rsidRDefault="00AE1B88" w:rsidP="00AE1B88">
      <w:pPr>
        <w:jc w:val="both"/>
      </w:pPr>
      <w:r w:rsidRPr="0057075E">
        <w:t> </w:t>
      </w:r>
    </w:p>
    <w:p w:rsidR="00266B64" w:rsidRPr="00B6443B" w:rsidRDefault="00266B64" w:rsidP="00266B64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Глава Дубовоовражного                       </w:t>
      </w:r>
    </w:p>
    <w:p w:rsidR="00266B64" w:rsidRPr="00B6443B" w:rsidRDefault="00266B64" w:rsidP="00266B64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Дубовоовражного сельского поселения                сельского поселения </w:t>
      </w:r>
    </w:p>
    <w:p w:rsidR="00266B64" w:rsidRPr="00B6443B" w:rsidRDefault="00266B64" w:rsidP="00266B64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B6443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07087" w:rsidRPr="00571041" w:rsidRDefault="00266B64">
      <w:pPr>
        <w:rPr>
          <w:sz w:val="28"/>
          <w:szCs w:val="28"/>
        </w:rPr>
      </w:pPr>
      <w:r w:rsidRPr="00B6443B">
        <w:rPr>
          <w:sz w:val="28"/>
          <w:szCs w:val="28"/>
        </w:rPr>
        <w:t xml:space="preserve">____________ В.В. </w:t>
      </w:r>
      <w:proofErr w:type="spellStart"/>
      <w:r w:rsidRPr="00B6443B">
        <w:rPr>
          <w:sz w:val="28"/>
          <w:szCs w:val="28"/>
        </w:rPr>
        <w:t>Кисилев</w:t>
      </w:r>
      <w:proofErr w:type="spellEnd"/>
      <w:r w:rsidRPr="00B6443B">
        <w:rPr>
          <w:sz w:val="28"/>
          <w:szCs w:val="28"/>
        </w:rPr>
        <w:t xml:space="preserve">                                    ___________В.В. </w:t>
      </w:r>
      <w:proofErr w:type="spellStart"/>
      <w:r w:rsidRPr="00B6443B">
        <w:rPr>
          <w:sz w:val="28"/>
          <w:szCs w:val="28"/>
        </w:rPr>
        <w:t>Ахметшин</w:t>
      </w:r>
      <w:proofErr w:type="spellEnd"/>
    </w:p>
    <w:p w:rsidR="00E07087" w:rsidRPr="0057075E" w:rsidRDefault="005F008F" w:rsidP="00E07087">
      <w:pPr>
        <w:jc w:val="right"/>
      </w:pPr>
      <w:r>
        <w:lastRenderedPageBreak/>
        <w:t xml:space="preserve">ПРИЛОЖЕНИЕ </w:t>
      </w:r>
    </w:p>
    <w:p w:rsidR="00E07087" w:rsidRPr="0057075E" w:rsidRDefault="00E07087" w:rsidP="00E07087">
      <w:pPr>
        <w:jc w:val="right"/>
      </w:pPr>
      <w:r w:rsidRPr="0057075E">
        <w:t>к решению Совета депутатов</w:t>
      </w:r>
    </w:p>
    <w:p w:rsidR="00E07087" w:rsidRPr="0057075E" w:rsidRDefault="00E07087" w:rsidP="00E07087">
      <w:pPr>
        <w:jc w:val="right"/>
      </w:pPr>
      <w:r>
        <w:t>Дубовоовражного</w:t>
      </w:r>
      <w:r w:rsidRPr="0057075E">
        <w:t xml:space="preserve"> сельского поселения</w:t>
      </w:r>
    </w:p>
    <w:p w:rsidR="00E07087" w:rsidRPr="0057075E" w:rsidRDefault="00E07087" w:rsidP="00E07087">
      <w:pPr>
        <w:jc w:val="right"/>
      </w:pPr>
      <w:r w:rsidRPr="0057075E">
        <w:t>Светлоярского муниципального района</w:t>
      </w:r>
    </w:p>
    <w:p w:rsidR="00E07087" w:rsidRPr="0057075E" w:rsidRDefault="00E07087" w:rsidP="00E07087">
      <w:pPr>
        <w:jc w:val="right"/>
      </w:pPr>
      <w:r w:rsidRPr="0057075E">
        <w:t>Волгоградской области</w:t>
      </w:r>
    </w:p>
    <w:p w:rsidR="00E07087" w:rsidRPr="0057075E" w:rsidRDefault="00E07087" w:rsidP="00E07087">
      <w:pPr>
        <w:jc w:val="right"/>
      </w:pPr>
      <w:r>
        <w:t xml:space="preserve">от </w:t>
      </w:r>
      <w:r w:rsidR="005F008F">
        <w:t>10.10.</w:t>
      </w:r>
      <w:bookmarkStart w:id="0" w:name="_GoBack"/>
      <w:bookmarkEnd w:id="0"/>
      <w:r>
        <w:t>2019</w:t>
      </w:r>
      <w:r w:rsidR="005F008F">
        <w:t xml:space="preserve"> г.</w:t>
      </w:r>
      <w:r>
        <w:t xml:space="preserve"> №</w:t>
      </w:r>
      <w:r w:rsidR="005F008F">
        <w:t>37/102</w:t>
      </w:r>
      <w:r>
        <w:t xml:space="preserve"> </w:t>
      </w:r>
    </w:p>
    <w:p w:rsidR="00E07087" w:rsidRPr="0057075E" w:rsidRDefault="00E07087" w:rsidP="00E07087">
      <w:pPr>
        <w:jc w:val="right"/>
      </w:pPr>
      <w:r w:rsidRPr="0057075E">
        <w:t> </w:t>
      </w:r>
    </w:p>
    <w:p w:rsidR="00E07087" w:rsidRPr="0057075E" w:rsidRDefault="00E07087" w:rsidP="00E07087">
      <w:r w:rsidRPr="0057075E">
        <w:t> </w:t>
      </w:r>
    </w:p>
    <w:p w:rsidR="00E07087" w:rsidRPr="0057075E" w:rsidRDefault="00E07087" w:rsidP="00E07087">
      <w:pPr>
        <w:jc w:val="center"/>
      </w:pPr>
      <w:r w:rsidRPr="0057075E">
        <w:t>ПОЛОЖЕНИЕ О ПОРЯДКЕ</w:t>
      </w:r>
    </w:p>
    <w:p w:rsidR="00E07087" w:rsidRPr="0057075E" w:rsidRDefault="00E07087" w:rsidP="00E07087">
      <w:pPr>
        <w:jc w:val="center"/>
      </w:pPr>
      <w:r w:rsidRPr="0057075E">
        <w:t xml:space="preserve">ФОРМИРОВАНИЯ, ВЕДЕНИЯ И  ОБЯЗАТЕЛЬНОГО ОПУБЛИКОВАНИЯ ПЕРЕЧНЯ МУНИЦИПАЛЬНОГО ИМУЩЕСТВА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ОБЛАСТИ, СВОБОДНОГО ОТ ПРАВ ТРЕТЬИХ ЛИЦ, ПРЕДНАЗНАЧЕННОГО ДЛЯ ПРЕДОСТАВЛЕНИЯ ВО ВЛАДЕНИЕ И (ИЛИ) ПОЛЬЗОВАНИЕ СУБЪЕКТАМ МАЛОГО И СРЕДНЕГО</w:t>
      </w:r>
    </w:p>
    <w:p w:rsidR="00E07087" w:rsidRPr="0057075E" w:rsidRDefault="00E07087" w:rsidP="00E07087">
      <w:pPr>
        <w:jc w:val="center"/>
      </w:pPr>
      <w:r w:rsidRPr="0057075E">
        <w:t>ПРЕДПРИНИМАТЕЛЬСТВА,  ОРГАНИЗАЦИЯМ, ОБРАЗУЮЩИМ</w:t>
      </w:r>
    </w:p>
    <w:p w:rsidR="00E07087" w:rsidRPr="0057075E" w:rsidRDefault="00E07087" w:rsidP="00E07087">
      <w:pPr>
        <w:jc w:val="center"/>
      </w:pPr>
      <w:r w:rsidRPr="0057075E">
        <w:t>ИНФРАСТРУКТУРУ ПОДДЕРЖКИ СУБЪЕКТОВ МАЛОГО</w:t>
      </w:r>
    </w:p>
    <w:p w:rsidR="00E07087" w:rsidRPr="0057075E" w:rsidRDefault="00E07087" w:rsidP="00E07087">
      <w:pPr>
        <w:jc w:val="center"/>
      </w:pPr>
      <w:r w:rsidRPr="0057075E">
        <w:t>И СРЕДНЕГО ПРЕДПРИНИМАТЕЛЬСТВА</w:t>
      </w:r>
    </w:p>
    <w:p w:rsidR="00E07087" w:rsidRPr="0057075E" w:rsidRDefault="00E07087" w:rsidP="00E07087">
      <w:r w:rsidRPr="0057075E">
        <w:t> </w:t>
      </w:r>
    </w:p>
    <w:p w:rsidR="00E07087" w:rsidRPr="0057075E" w:rsidRDefault="00E07087" w:rsidP="00E07087">
      <w:pPr>
        <w:jc w:val="center"/>
      </w:pPr>
      <w:r w:rsidRPr="0057075E">
        <w:t>1. Общие положения</w:t>
      </w:r>
    </w:p>
    <w:p w:rsidR="00E07087" w:rsidRPr="0057075E" w:rsidRDefault="00E07087" w:rsidP="00E07087">
      <w:r w:rsidRPr="0057075E">
        <w:t> </w:t>
      </w:r>
    </w:p>
    <w:p w:rsidR="00E07087" w:rsidRPr="0057075E" w:rsidRDefault="00E07087" w:rsidP="00E07087">
      <w:pPr>
        <w:jc w:val="both"/>
      </w:pPr>
      <w:r w:rsidRPr="0057075E">
        <w:t xml:space="preserve">1.1. </w:t>
      </w:r>
      <w:proofErr w:type="gramStart"/>
      <w:r w:rsidRPr="0057075E">
        <w:t>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Порядок), разработан в соответствии с Федеральными законами от 26 июля 2006  </w:t>
      </w:r>
      <w:hyperlink r:id="rId5" w:history="1">
        <w:r w:rsidRPr="0057075E">
          <w:rPr>
            <w:rStyle w:val="a3"/>
          </w:rPr>
          <w:t>N 135-ФЗ</w:t>
        </w:r>
      </w:hyperlink>
      <w:r w:rsidRPr="0057075E">
        <w:t> "О</w:t>
      </w:r>
      <w:proofErr w:type="gramEnd"/>
      <w:r w:rsidRPr="0057075E">
        <w:t xml:space="preserve"> </w:t>
      </w:r>
      <w:proofErr w:type="gramStart"/>
      <w:r w:rsidRPr="0057075E">
        <w:t>защите конкуренции", от 24 июля 2007  </w:t>
      </w:r>
      <w:hyperlink r:id="rId6" w:history="1">
        <w:r w:rsidRPr="0057075E">
          <w:rPr>
            <w:rStyle w:val="a3"/>
          </w:rPr>
          <w:t>N 209-ФЗ</w:t>
        </w:r>
      </w:hyperlink>
      <w:r w:rsidRPr="0057075E">
        <w:t>"О развитии малого и среднего предпринимательства в Российской Федерации", от 22 июля 2008  </w:t>
      </w:r>
      <w:hyperlink r:id="rId7" w:history="1">
        <w:r w:rsidRPr="0057075E">
          <w:rPr>
            <w:rStyle w:val="a3"/>
          </w:rPr>
          <w:t>N 159-ФЗ</w:t>
        </w:r>
      </w:hyperlink>
      <w:r w:rsidRPr="0057075E">
        <w:t>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от 06 октября 2003</w:t>
      </w:r>
      <w:proofErr w:type="gramEnd"/>
      <w:r w:rsidRPr="0057075E">
        <w:t xml:space="preserve"> N 131-ФЗ "Об общих принципах организации местного самоуправления в Российской Федерации" и определяет порядок формирования, ведения, обязательного опубликования перечня муниципального имущества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E07087" w:rsidRPr="0057075E" w:rsidRDefault="00E07087" w:rsidP="00E07087">
      <w:pPr>
        <w:jc w:val="both"/>
      </w:pPr>
      <w:r w:rsidRPr="0057075E">
        <w:t>1.2. Перечень формируется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виде передачи объектов муниципального имущества (далее - Объекты) в пользование по целевому назначению на долгосрочной основе (в том числе на льготных условиях).</w:t>
      </w:r>
    </w:p>
    <w:p w:rsidR="00E07087" w:rsidRPr="0057075E" w:rsidRDefault="00E07087" w:rsidP="00E07087">
      <w:pPr>
        <w:jc w:val="both"/>
      </w:pPr>
      <w:r w:rsidRPr="0057075E">
        <w:t xml:space="preserve">1.3. </w:t>
      </w:r>
      <w:proofErr w:type="gramStart"/>
      <w:r w:rsidRPr="0057075E">
        <w:t>Объекты, включенные в Перечень и переданные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подлежат продаже, в том числе отчуждению в собственность субъектов малого и среднего предпринимательства, арендующих такие Объекты, переуступке прав пользования ими, передаче прав пользования ими в залог и внесению прав пользования такими Объектами в</w:t>
      </w:r>
      <w:proofErr w:type="gramEnd"/>
      <w:r w:rsidRPr="0057075E">
        <w:t xml:space="preserve"> </w:t>
      </w:r>
      <w:proofErr w:type="gramStart"/>
      <w:r w:rsidRPr="0057075E">
        <w:t xml:space="preserve">уставный капитал любых других субъектов </w:t>
      </w:r>
      <w:r w:rsidRPr="0057075E">
        <w:lastRenderedPageBreak/>
        <w:t>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 </w:t>
      </w:r>
      <w:hyperlink r:id="rId8" w:history="1">
        <w:r w:rsidRPr="0057075E">
          <w:rPr>
            <w:rStyle w:val="a3"/>
          </w:rPr>
          <w:t>частью 2.1 статьи 9</w:t>
        </w:r>
      </w:hyperlink>
      <w:r w:rsidRPr="0057075E">
        <w:t> 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</w:t>
      </w:r>
      <w:proofErr w:type="gramEnd"/>
      <w:r w:rsidRPr="0057075E">
        <w:t xml:space="preserve"> о внесении изменений в отдельные законодательные акты Российской Федерации".</w:t>
      </w:r>
    </w:p>
    <w:p w:rsidR="00E07087" w:rsidRPr="0057075E" w:rsidRDefault="00E07087" w:rsidP="00E07087">
      <w:pPr>
        <w:jc w:val="both"/>
      </w:pPr>
      <w:r w:rsidRPr="0057075E">
        <w:t> </w:t>
      </w:r>
    </w:p>
    <w:p w:rsidR="00E07087" w:rsidRPr="0057075E" w:rsidRDefault="00E07087" w:rsidP="00E07087">
      <w:pPr>
        <w:jc w:val="both"/>
      </w:pPr>
      <w:r w:rsidRPr="0057075E">
        <w:t>2. Формирование Перечня</w:t>
      </w:r>
    </w:p>
    <w:p w:rsidR="00E07087" w:rsidRPr="0057075E" w:rsidRDefault="00E07087" w:rsidP="00E07087">
      <w:pPr>
        <w:jc w:val="both"/>
      </w:pPr>
      <w:r w:rsidRPr="0057075E">
        <w:t> </w:t>
      </w:r>
    </w:p>
    <w:p w:rsidR="00E07087" w:rsidRPr="0057075E" w:rsidRDefault="00E07087" w:rsidP="00E07087">
      <w:pPr>
        <w:jc w:val="both"/>
      </w:pPr>
      <w:r w:rsidRPr="0057075E">
        <w:t xml:space="preserve">2.1. Формирование Перечня осуществляется администрацией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области.</w:t>
      </w:r>
    </w:p>
    <w:p w:rsidR="00E07087" w:rsidRPr="0057075E" w:rsidRDefault="00E07087" w:rsidP="00E07087">
      <w:pPr>
        <w:jc w:val="both"/>
      </w:pPr>
      <w:r w:rsidRPr="0057075E">
        <w:t>2.2. При формировании Перечня могут использоваться следующие данные (предложения):</w:t>
      </w:r>
    </w:p>
    <w:p w:rsidR="00E07087" w:rsidRPr="0057075E" w:rsidRDefault="00E07087" w:rsidP="00E07087">
      <w:pPr>
        <w:jc w:val="both"/>
      </w:pPr>
      <w:r w:rsidRPr="0057075E">
        <w:t>- информация об имуществе казны, которое может быть предоставлено субъектам МСП и организациям, образующим инфраструктуры поддержки субъектов МСП;</w:t>
      </w:r>
    </w:p>
    <w:p w:rsidR="00E07087" w:rsidRPr="0057075E" w:rsidRDefault="00E07087" w:rsidP="00E07087">
      <w:pPr>
        <w:jc w:val="both"/>
      </w:pPr>
      <w:r w:rsidRPr="0057075E">
        <w:t>- информация об имуществе, поступившем в казну в результате прекращения в установленном порядке права оперативного управления или хозяйственного ведения, в том числе по результатам мероприятий по выявлению неиспользуемого или неэффективно используемого имущества муниципальных унитарных предприятий и учреждений;</w:t>
      </w:r>
    </w:p>
    <w:p w:rsidR="00E07087" w:rsidRPr="0057075E" w:rsidRDefault="00E07087" w:rsidP="00E07087">
      <w:pPr>
        <w:jc w:val="both"/>
      </w:pPr>
      <w:r w:rsidRPr="0057075E">
        <w:t xml:space="preserve">- обращения субъектов малого и среднего предпринимательства, организаций образующих инфраструктуру поддержки субъектов МСП, общественных объединений, выражающих интересы субъектов МСП, институтов развития в сфере МСП, включая АО «Корпорация «МСП» в администрацию </w:t>
      </w:r>
      <w:r>
        <w:t>Дубовоовражного</w:t>
      </w:r>
      <w:r w:rsidRPr="0057075E">
        <w:t xml:space="preserve"> сельского поселения  Светлоярского муниципального района Волгоградской области;</w:t>
      </w:r>
    </w:p>
    <w:p w:rsidR="00E07087" w:rsidRPr="0057075E" w:rsidRDefault="00E07087" w:rsidP="00E07087">
      <w:pPr>
        <w:jc w:val="both"/>
      </w:pPr>
      <w:r w:rsidRPr="0057075E">
        <w:t>- информация о муниципальном имуществе, продажа которого в порядке, установленном Федеральным </w:t>
      </w:r>
      <w:hyperlink r:id="rId9" w:history="1">
        <w:r w:rsidRPr="0057075E">
          <w:rPr>
            <w:rStyle w:val="a3"/>
          </w:rPr>
          <w:t>законом</w:t>
        </w:r>
      </w:hyperlink>
      <w:r w:rsidRPr="0057075E">
        <w:t> от 21.12.2001 N 178-ФЗ "О приватизации государственного и муниципального имущества", не состоялась;</w:t>
      </w:r>
    </w:p>
    <w:p w:rsidR="00E07087" w:rsidRPr="0057075E" w:rsidRDefault="00E07087" w:rsidP="00E07087">
      <w:pPr>
        <w:jc w:val="both"/>
      </w:pPr>
      <w:r w:rsidRPr="0057075E">
        <w:t xml:space="preserve">- иные сведения об имуществе по инициативе администрации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области.</w:t>
      </w:r>
    </w:p>
    <w:p w:rsidR="00E07087" w:rsidRPr="0057075E" w:rsidRDefault="00E07087" w:rsidP="00E07087">
      <w:pPr>
        <w:jc w:val="both"/>
      </w:pPr>
      <w:r w:rsidRPr="0057075E">
        <w:t>Предоставленные обращения должны содержать обоснование целесообразности включения (исключения) объектов муниципальной собственности в перечень муниципального имущества с указанием характеристики объектов (наименование, местонахождение объекта, площадь, назначение и т.п.) и видов деятельности, осуществляемых субъектами малого и среднего предпринимательства.</w:t>
      </w:r>
    </w:p>
    <w:p w:rsidR="00E07087" w:rsidRPr="0057075E" w:rsidRDefault="00E07087" w:rsidP="00E07087">
      <w:pPr>
        <w:jc w:val="both"/>
      </w:pPr>
      <w:r w:rsidRPr="0057075E">
        <w:t xml:space="preserve">Предложения, указанные в п. 2.2. настоящего Порядка подаются в администрацию </w:t>
      </w:r>
      <w:r>
        <w:t>Дубовоовражного</w:t>
      </w:r>
      <w:r w:rsidRPr="0057075E">
        <w:t xml:space="preserve"> поселения Светлоярского муниципального района Волгоградской области.</w:t>
      </w:r>
    </w:p>
    <w:p w:rsidR="00E07087" w:rsidRPr="0057075E" w:rsidRDefault="00E07087" w:rsidP="00E07087">
      <w:pPr>
        <w:jc w:val="both"/>
      </w:pPr>
      <w:r w:rsidRPr="0057075E">
        <w:t xml:space="preserve">Рассмотрение предложения по включению (исключению) объекта из Перечня осуществляется администрацией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 в течение 30 календарных дней </w:t>
      </w:r>
      <w:proofErr w:type="gramStart"/>
      <w:r w:rsidRPr="0057075E">
        <w:t>с даты</w:t>
      </w:r>
      <w:proofErr w:type="gramEnd"/>
      <w:r w:rsidRPr="0057075E">
        <w:t xml:space="preserve"> его поступления. По результатам рассмотрения предложения принимается из решений:</w:t>
      </w:r>
    </w:p>
    <w:p w:rsidR="00E07087" w:rsidRPr="0057075E" w:rsidRDefault="00E07087" w:rsidP="00E07087">
      <w:pPr>
        <w:jc w:val="both"/>
      </w:pPr>
      <w:r w:rsidRPr="0057075E">
        <w:t>- о включении в Перечень сведений о муниципальном имуществе, в отношении которого поступило предложение;</w:t>
      </w:r>
    </w:p>
    <w:p w:rsidR="00E07087" w:rsidRPr="0057075E" w:rsidRDefault="00E07087" w:rsidP="00E07087">
      <w:pPr>
        <w:jc w:val="both"/>
      </w:pPr>
      <w:r w:rsidRPr="0057075E">
        <w:t>- об исключении из Перечня сведений о муниципальном имуществе, в отношении которого поступило предложение;</w:t>
      </w:r>
    </w:p>
    <w:p w:rsidR="00E07087" w:rsidRPr="0057075E" w:rsidRDefault="00E07087" w:rsidP="00E07087">
      <w:pPr>
        <w:jc w:val="both"/>
      </w:pPr>
      <w:r w:rsidRPr="0057075E">
        <w:t>- об отказе в учете предложения.</w:t>
      </w:r>
    </w:p>
    <w:p w:rsidR="00E07087" w:rsidRPr="0057075E" w:rsidRDefault="00E07087" w:rsidP="00E07087">
      <w:pPr>
        <w:jc w:val="both"/>
      </w:pPr>
      <w:r w:rsidRPr="0057075E">
        <w:t xml:space="preserve">В случае принятия решения об отказе в учете предложения администрация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07087" w:rsidRPr="0057075E" w:rsidRDefault="00E07087" w:rsidP="00E07087">
      <w:pPr>
        <w:jc w:val="both"/>
      </w:pPr>
      <w:r w:rsidRPr="0057075E">
        <w:t>2.3. В Перечень включаются:</w:t>
      </w:r>
    </w:p>
    <w:p w:rsidR="00E07087" w:rsidRPr="0057075E" w:rsidRDefault="00E07087" w:rsidP="00E07087">
      <w:pPr>
        <w:jc w:val="both"/>
      </w:pPr>
      <w:r w:rsidRPr="0057075E">
        <w:lastRenderedPageBreak/>
        <w:t>-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износа;</w:t>
      </w:r>
    </w:p>
    <w:p w:rsidR="00E07087" w:rsidRPr="0057075E" w:rsidRDefault="00E07087" w:rsidP="00E07087">
      <w:pPr>
        <w:jc w:val="both"/>
      </w:pPr>
      <w:r w:rsidRPr="0057075E">
        <w:t>- объекты недвижимого имущества, подключенные  к сетям инженерно-технического обеспечения и имеющие доступ к объектам транспортной инфраструктуры;</w:t>
      </w:r>
    </w:p>
    <w:p w:rsidR="00E07087" w:rsidRPr="0057075E" w:rsidRDefault="00E07087" w:rsidP="00E07087">
      <w:pPr>
        <w:jc w:val="both"/>
      </w:pPr>
      <w:r w:rsidRPr="0057075E">
        <w:t>- объекты недвижимого имущества, планируемые к использованию под административные, торговые или офисные цели, находящиеся в границах населенных пунктов.</w:t>
      </w:r>
    </w:p>
    <w:p w:rsidR="00E07087" w:rsidRPr="0057075E" w:rsidRDefault="00E07087" w:rsidP="00E07087">
      <w:pPr>
        <w:jc w:val="both"/>
      </w:pPr>
      <w:r w:rsidRPr="0057075E">
        <w:t>Виды разрешенного использования, функциональное и территориальное зонирование земельных участков, на которых находятся включаемые в Перечень объекты недвижимого имущества, должны предусматривать использование таких земельных участков для размещения указанных объектов.</w:t>
      </w:r>
    </w:p>
    <w:p w:rsidR="00E07087" w:rsidRPr="0057075E" w:rsidRDefault="00E07087" w:rsidP="00E07087">
      <w:pPr>
        <w:jc w:val="both"/>
      </w:pPr>
      <w:r w:rsidRPr="0057075E">
        <w:t>При включении в Перечень имущества, для использования которого необходимо проведение ремонта или реконструкции, возможно заключение договора аренды на срок от 10 лет с условием осуществления ремонта или реконструкции  с возможностью зачета расходов в счет арендной платы. При этом в договоре подробно определяется порядок документального подтверждения понесенных расходов и их зачета в счет арендной платы во избежание нарушений законодательства Российской Федерации.</w:t>
      </w:r>
    </w:p>
    <w:p w:rsidR="00E07087" w:rsidRPr="0057075E" w:rsidRDefault="00E07087" w:rsidP="00E07087">
      <w:pPr>
        <w:jc w:val="both"/>
      </w:pPr>
      <w:r w:rsidRPr="0057075E">
        <w:t>Объекты, не включаемые в Перечень:</w:t>
      </w:r>
    </w:p>
    <w:p w:rsidR="00E07087" w:rsidRPr="0057075E" w:rsidRDefault="00E07087" w:rsidP="00E07087">
      <w:pPr>
        <w:jc w:val="both"/>
      </w:pPr>
      <w:r w:rsidRPr="0057075E">
        <w:t xml:space="preserve">- имущество, непригодное к использованию, в том числе объекты недвижимого имущества, находящиеся в аварийном и </w:t>
      </w:r>
      <w:proofErr w:type="spellStart"/>
      <w:r w:rsidRPr="0057075E">
        <w:t>руинированном</w:t>
      </w:r>
      <w:proofErr w:type="spellEnd"/>
      <w:r w:rsidRPr="0057075E">
        <w:t xml:space="preserve"> состоянии;</w:t>
      </w:r>
    </w:p>
    <w:p w:rsidR="00E07087" w:rsidRPr="0057075E" w:rsidRDefault="00E07087" w:rsidP="00E07087">
      <w:pPr>
        <w:jc w:val="both"/>
      </w:pPr>
      <w:r w:rsidRPr="0057075E">
        <w:t>- имущество, относящиеся к движимым вещам, которое полностью расходуется в течение одного производственного цикла либо срок службы которого заведомо менее 5 лет - минимального срока заключения договора с субъектом МСП;</w:t>
      </w:r>
    </w:p>
    <w:p w:rsidR="00E07087" w:rsidRPr="0057075E" w:rsidRDefault="00E07087" w:rsidP="00E07087">
      <w:pPr>
        <w:jc w:val="both"/>
      </w:pPr>
      <w:r w:rsidRPr="0057075E">
        <w:t>- движимое имущество, не обладающее индивидуально определенными признаками, позволяющими заключить в отношении него договор аренды или иной гражданско-правовой договора;</w:t>
      </w:r>
    </w:p>
    <w:p w:rsidR="00E07087" w:rsidRPr="0057075E" w:rsidRDefault="00E07087" w:rsidP="00E07087">
      <w:pPr>
        <w:jc w:val="both"/>
      </w:pPr>
      <w:r w:rsidRPr="0057075E">
        <w:t>- недвижимое имущество, относящееся к жилому фонду.</w:t>
      </w:r>
    </w:p>
    <w:p w:rsidR="00E07087" w:rsidRPr="0057075E" w:rsidRDefault="00E07087" w:rsidP="00E07087">
      <w:pPr>
        <w:jc w:val="both"/>
      </w:pPr>
      <w:r w:rsidRPr="0057075E">
        <w:t>Имущество используется на возмездной основе, безвозмездной основе или на льготных условиях.</w:t>
      </w:r>
    </w:p>
    <w:p w:rsidR="00E07087" w:rsidRPr="0057075E" w:rsidRDefault="00E07087" w:rsidP="00E07087">
      <w:pPr>
        <w:jc w:val="both"/>
      </w:pPr>
      <w:r w:rsidRPr="0057075E">
        <w:t>Указанное имущество должно использоваться по целевому назначению.</w:t>
      </w:r>
    </w:p>
    <w:p w:rsidR="00E07087" w:rsidRPr="0057075E" w:rsidRDefault="00E07087" w:rsidP="00E07087">
      <w:pPr>
        <w:jc w:val="both"/>
      </w:pPr>
      <w:r w:rsidRPr="0057075E">
        <w:t>2.4. Условия  (критерии) внесения имущества в Перечень:</w:t>
      </w:r>
    </w:p>
    <w:p w:rsidR="00E07087" w:rsidRPr="0057075E" w:rsidRDefault="00E07087" w:rsidP="00E07087">
      <w:pPr>
        <w:jc w:val="both"/>
      </w:pPr>
      <w:r w:rsidRPr="0057075E">
        <w:t xml:space="preserve">- наличие государственной регистрации права собственности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 на вносимое в Перечень имущество;</w:t>
      </w:r>
    </w:p>
    <w:p w:rsidR="00E07087" w:rsidRPr="0057075E" w:rsidRDefault="00E07087" w:rsidP="00E07087">
      <w:pPr>
        <w:jc w:val="both"/>
      </w:pPr>
      <w:r w:rsidRPr="0057075E">
        <w:t>- отсутствие прав третьих лиц (за исключением имущественных прав субъектов малого и среднего предпринимательства) на включаемое в Перечень имущество;</w:t>
      </w:r>
    </w:p>
    <w:p w:rsidR="00E07087" w:rsidRPr="0057075E" w:rsidRDefault="00E07087" w:rsidP="00E07087">
      <w:pPr>
        <w:jc w:val="both"/>
      </w:pPr>
      <w:r w:rsidRPr="0057075E">
        <w:t>- муниципальное имущество не ограничено в обороте;</w:t>
      </w:r>
    </w:p>
    <w:p w:rsidR="00E07087" w:rsidRPr="0057075E" w:rsidRDefault="00E07087" w:rsidP="00E07087">
      <w:pPr>
        <w:jc w:val="both"/>
      </w:pPr>
      <w:r w:rsidRPr="0057075E">
        <w:t>- муниципальное имущество не является объектом религиозного назначения;</w:t>
      </w:r>
    </w:p>
    <w:p w:rsidR="00E07087" w:rsidRPr="0057075E" w:rsidRDefault="00E07087" w:rsidP="00E07087">
      <w:pPr>
        <w:jc w:val="both"/>
      </w:pPr>
      <w:r w:rsidRPr="0057075E">
        <w:t>- муниципальное имущество не является объектом незавершенного строительства;</w:t>
      </w:r>
    </w:p>
    <w:p w:rsidR="00E07087" w:rsidRPr="0057075E" w:rsidRDefault="00E07087" w:rsidP="00E07087">
      <w:pPr>
        <w:jc w:val="both"/>
      </w:pPr>
      <w:r w:rsidRPr="0057075E">
        <w:t>-муниципальное имущество не признано аварийным и подлежащим сносу или реконструкции;</w:t>
      </w:r>
    </w:p>
    <w:p w:rsidR="00E07087" w:rsidRPr="0057075E" w:rsidRDefault="00E07087" w:rsidP="00E07087">
      <w:pPr>
        <w:jc w:val="both"/>
      </w:pPr>
      <w:r w:rsidRPr="0057075E">
        <w:t xml:space="preserve">- муниципальное имущество не включено в прогнозный план (программу) приватизации имущества, находящегося в собственности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области;</w:t>
      </w:r>
    </w:p>
    <w:p w:rsidR="00E07087" w:rsidRPr="0057075E" w:rsidRDefault="00E07087" w:rsidP="00E07087">
      <w:pPr>
        <w:jc w:val="both"/>
      </w:pPr>
      <w:r w:rsidRPr="0057075E">
        <w:t xml:space="preserve">-в отношении муниципального имущества не принято решений администрации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 о предоставлении его иным лицам</w:t>
      </w:r>
    </w:p>
    <w:p w:rsidR="00E07087" w:rsidRPr="0057075E" w:rsidRDefault="00E07087" w:rsidP="00E07087">
      <w:pPr>
        <w:jc w:val="both"/>
      </w:pPr>
      <w:r w:rsidRPr="0057075E">
        <w:t> </w:t>
      </w:r>
    </w:p>
    <w:p w:rsidR="00E07087" w:rsidRPr="0057075E" w:rsidRDefault="00E07087" w:rsidP="00E07087">
      <w:pPr>
        <w:jc w:val="both"/>
      </w:pPr>
      <w:r w:rsidRPr="0057075E">
        <w:t>2.5. Имущество может быть исключено из Перечня в случае:</w:t>
      </w:r>
    </w:p>
    <w:p w:rsidR="00E07087" w:rsidRPr="0057075E" w:rsidRDefault="00E07087" w:rsidP="00E07087">
      <w:pPr>
        <w:jc w:val="both"/>
      </w:pPr>
      <w:r w:rsidRPr="0057075E">
        <w:lastRenderedPageBreak/>
        <w:t xml:space="preserve">- признания имущества </w:t>
      </w:r>
      <w:proofErr w:type="gramStart"/>
      <w:r w:rsidRPr="0057075E">
        <w:t>невостребованным</w:t>
      </w:r>
      <w:proofErr w:type="gramEnd"/>
      <w:r w:rsidRPr="0057075E">
        <w:t xml:space="preserve"> субъектами малого и среднего предпринимательства или организациями, образующими инфраструктуру поддержки субъектов МСП, по истечении 3 лет со дня внесения в Перечень;</w:t>
      </w:r>
    </w:p>
    <w:p w:rsidR="00E07087" w:rsidRPr="0057075E" w:rsidRDefault="00E07087" w:rsidP="00E07087">
      <w:pPr>
        <w:jc w:val="both"/>
      </w:pPr>
      <w:r w:rsidRPr="0057075E">
        <w:t>- необходимости использования имущества для решения вопросов местного значения или обеспечения исполнения уставной деятельности;</w:t>
      </w:r>
    </w:p>
    <w:p w:rsidR="00E07087" w:rsidRPr="0057075E" w:rsidRDefault="00E07087" w:rsidP="00E07087">
      <w:pPr>
        <w:jc w:val="both"/>
      </w:pPr>
      <w:r w:rsidRPr="0057075E">
        <w:t>- прекращения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муниципального образования;</w:t>
      </w:r>
    </w:p>
    <w:p w:rsidR="00E07087" w:rsidRPr="0057075E" w:rsidRDefault="00E07087" w:rsidP="00E07087">
      <w:pPr>
        <w:jc w:val="both"/>
      </w:pPr>
      <w:r w:rsidRPr="0057075E">
        <w:t>- постановки объекта недвижимого имущества на капитальный ремонт и (или) реконструкцию;</w:t>
      </w:r>
    </w:p>
    <w:p w:rsidR="00E07087" w:rsidRPr="0057075E" w:rsidRDefault="00E07087" w:rsidP="00E07087">
      <w:pPr>
        <w:jc w:val="both"/>
      </w:pPr>
      <w:r w:rsidRPr="0057075E">
        <w:t>- сноса объекта недвижимого имущества, в котором расположены объекты муниципального имущества;</w:t>
      </w:r>
    </w:p>
    <w:p w:rsidR="00E07087" w:rsidRPr="0057075E" w:rsidRDefault="00E07087" w:rsidP="00E07087">
      <w:pPr>
        <w:jc w:val="both"/>
      </w:pPr>
      <w:r w:rsidRPr="0057075E">
        <w:t>- выкупа имущества субъектом МСП, арендующим данное имущество;</w:t>
      </w:r>
    </w:p>
    <w:p w:rsidR="00E07087" w:rsidRPr="0057075E" w:rsidRDefault="00E07087" w:rsidP="00E07087">
      <w:pPr>
        <w:jc w:val="both"/>
      </w:pPr>
      <w:r w:rsidRPr="0057075E">
        <w:t>- в иных предусмотренных действующим законодательством случаях.</w:t>
      </w:r>
    </w:p>
    <w:p w:rsidR="00E07087" w:rsidRPr="0057075E" w:rsidRDefault="00E07087" w:rsidP="00E07087">
      <w:pPr>
        <w:jc w:val="both"/>
      </w:pPr>
      <w:r w:rsidRPr="0057075E">
        <w:t xml:space="preserve">2.6. Включение и исключение из Перечня объектов осуществляется на основании постановления администрации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области.</w:t>
      </w:r>
    </w:p>
    <w:p w:rsidR="00E07087" w:rsidRPr="0057075E" w:rsidRDefault="00E07087" w:rsidP="00E07087">
      <w:pPr>
        <w:jc w:val="both"/>
      </w:pPr>
      <w:r w:rsidRPr="0057075E">
        <w:t>2.7. Перечень дополняется не реже одного раза в год, но не позднее 1 ноября текущего года, за исключением случая, если в муниципальной собственности отсутствует имущество, соответствующее требованиям Закона 209 – ФЗ "О развитии малого и среднего предпринимательства в Российской Федерации.</w:t>
      </w:r>
    </w:p>
    <w:p w:rsidR="00E07087" w:rsidRPr="0057075E" w:rsidRDefault="00E07087" w:rsidP="00E07087">
      <w:pPr>
        <w:jc w:val="both"/>
      </w:pPr>
      <w:r w:rsidRPr="0057075E">
        <w:t xml:space="preserve">2.8. Сведения о муниципальном имуществе вносятся в Перечень в составе и по форме, которые установлены в соответствии с </w:t>
      </w:r>
      <w:proofErr w:type="spellStart"/>
      <w:r w:rsidRPr="0057075E">
        <w:t>пп</w:t>
      </w:r>
      <w:proofErr w:type="spellEnd"/>
      <w:r w:rsidRPr="0057075E">
        <w:t>. 4, п. 4 статьи 18 Федерального закона 209-ФЗ «О развитии малого и среднего предпринимательства в Российской Федерации.</w:t>
      </w:r>
    </w:p>
    <w:p w:rsidR="00E07087" w:rsidRPr="0057075E" w:rsidRDefault="00E07087" w:rsidP="00E07087">
      <w:pPr>
        <w:jc w:val="both"/>
      </w:pPr>
      <w:r w:rsidRPr="0057075E">
        <w:t> </w:t>
      </w:r>
    </w:p>
    <w:p w:rsidR="00E07087" w:rsidRPr="0057075E" w:rsidRDefault="00E07087" w:rsidP="00E07087">
      <w:pPr>
        <w:jc w:val="both"/>
      </w:pPr>
      <w:r w:rsidRPr="0057075E">
        <w:t>3. Порядок ведения и опубликования Перечня</w:t>
      </w:r>
    </w:p>
    <w:p w:rsidR="00E07087" w:rsidRPr="0057075E" w:rsidRDefault="00E07087" w:rsidP="00E07087">
      <w:pPr>
        <w:jc w:val="both"/>
      </w:pPr>
      <w:r w:rsidRPr="0057075E">
        <w:t> </w:t>
      </w:r>
    </w:p>
    <w:p w:rsidR="00E07087" w:rsidRPr="0057075E" w:rsidRDefault="00E07087" w:rsidP="00E07087">
      <w:pPr>
        <w:jc w:val="both"/>
      </w:pPr>
      <w:r w:rsidRPr="0057075E">
        <w:t xml:space="preserve">3.1. Ведение Перечня осуществляется администрацией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  в электронном виде и на бумажном носителе путем внесения и исключения данных об имуществе.</w:t>
      </w:r>
    </w:p>
    <w:p w:rsidR="00E07087" w:rsidRPr="0057075E" w:rsidRDefault="00E07087" w:rsidP="00E07087">
      <w:pPr>
        <w:jc w:val="both"/>
      </w:pPr>
      <w:r w:rsidRPr="0057075E">
        <w:t xml:space="preserve">3.2. Администрация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области:</w:t>
      </w:r>
    </w:p>
    <w:p w:rsidR="00E07087" w:rsidRPr="0057075E" w:rsidRDefault="00E07087" w:rsidP="00E07087">
      <w:pPr>
        <w:jc w:val="both"/>
      </w:pPr>
      <w:r w:rsidRPr="0057075E">
        <w:t>-осуществляет контроль над целевым использованием имущества, включенного в Перечень;</w:t>
      </w:r>
    </w:p>
    <w:p w:rsidR="00E07087" w:rsidRPr="0057075E" w:rsidRDefault="00E07087" w:rsidP="00E07087">
      <w:pPr>
        <w:jc w:val="both"/>
      </w:pPr>
      <w:r w:rsidRPr="0057075E">
        <w:t>-обеспечивает учет объектов муниципального имущества, включенных в Перечень;</w:t>
      </w:r>
    </w:p>
    <w:p w:rsidR="00E07087" w:rsidRPr="0057075E" w:rsidRDefault="00E07087" w:rsidP="00E07087">
      <w:pPr>
        <w:jc w:val="both"/>
      </w:pPr>
      <w:r w:rsidRPr="0057075E">
        <w:t>- осуществляет автоматизированное ведение и информационно справочное обслуживание Перечня.</w:t>
      </w:r>
    </w:p>
    <w:p w:rsidR="00E07087" w:rsidRPr="0057075E" w:rsidRDefault="00E07087" w:rsidP="00E07087">
      <w:pPr>
        <w:jc w:val="both"/>
      </w:pPr>
      <w:r w:rsidRPr="0057075E">
        <w:t>3.2. Сведения об имуществе, указанные в п. </w:t>
      </w:r>
      <w:hyperlink r:id="rId10" w:anchor="P93" w:history="1">
        <w:r w:rsidRPr="0057075E">
          <w:rPr>
            <w:rStyle w:val="a3"/>
          </w:rPr>
          <w:t>2.8.</w:t>
        </w:r>
      </w:hyperlink>
      <w:r w:rsidRPr="0057075E">
        <w:t> настоящего Порядка, вносятся в Перечень и исключаются из Перечня в течение 5 рабочих дней со дня принятия решения о включении и исключении этого имущества из Перечня.</w:t>
      </w:r>
    </w:p>
    <w:p w:rsidR="00E07087" w:rsidRPr="0057075E" w:rsidRDefault="00E07087" w:rsidP="00E07087">
      <w:pPr>
        <w:jc w:val="both"/>
      </w:pPr>
      <w:r w:rsidRPr="0057075E">
        <w:t>В случае изменения сведений, содержащихся в перечне, соответствующие изменения вносятся в Перечень в течение 5 рабочих дней со дня, когда стало известно об этих изменениях.</w:t>
      </w:r>
    </w:p>
    <w:p w:rsidR="00E07087" w:rsidRPr="0057075E" w:rsidRDefault="00E07087" w:rsidP="00E07087">
      <w:pPr>
        <w:jc w:val="both"/>
      </w:pPr>
      <w:r w:rsidRPr="0057075E">
        <w:t>3.3 Перечень и внесенные в него изменения подлежат:</w:t>
      </w:r>
    </w:p>
    <w:p w:rsidR="00E07087" w:rsidRPr="0057075E" w:rsidRDefault="00E07087" w:rsidP="00E07087">
      <w:pPr>
        <w:jc w:val="both"/>
      </w:pPr>
      <w:r w:rsidRPr="0057075E">
        <w:t>- обязательному опубликованию в средствах массовой информации в течение 10 рабочих дней со дня утверждения;</w:t>
      </w:r>
    </w:p>
    <w:p w:rsidR="00E07087" w:rsidRPr="0057075E" w:rsidRDefault="00E07087" w:rsidP="00E07087">
      <w:pPr>
        <w:jc w:val="both"/>
      </w:pPr>
      <w:r w:rsidRPr="0057075E">
        <w:t xml:space="preserve">- размещению на официальном сайте </w:t>
      </w:r>
      <w:r>
        <w:t>Дубовоовражного</w:t>
      </w:r>
      <w:r w:rsidRPr="0057075E">
        <w:t xml:space="preserve"> сельского поселения Светлоярского муниципального района Волгоградской области в сети Интернет в течение 3 рабочих дней со дня утверждения.</w:t>
      </w:r>
    </w:p>
    <w:p w:rsidR="00E07087" w:rsidRPr="0057075E" w:rsidRDefault="00E07087" w:rsidP="00E07087">
      <w:pPr>
        <w:jc w:val="both"/>
      </w:pPr>
      <w:r w:rsidRPr="0057075E">
        <w:t> </w:t>
      </w:r>
    </w:p>
    <w:p w:rsidR="00E07087" w:rsidRPr="0057075E" w:rsidRDefault="00E07087" w:rsidP="00E07087">
      <w:pPr>
        <w:jc w:val="both"/>
      </w:pPr>
      <w:r w:rsidRPr="0057075E">
        <w:t> </w:t>
      </w:r>
    </w:p>
    <w:p w:rsidR="00E07087" w:rsidRDefault="00E07087" w:rsidP="00E07087">
      <w:pPr>
        <w:jc w:val="both"/>
      </w:pPr>
    </w:p>
    <w:p w:rsidR="00E07087" w:rsidRPr="0057075E" w:rsidRDefault="00E07087" w:rsidP="00E07087">
      <w:pPr>
        <w:jc w:val="both"/>
      </w:pPr>
    </w:p>
    <w:p w:rsidR="00E07087" w:rsidRDefault="00E07087"/>
    <w:sectPr w:rsidR="00E0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72"/>
    <w:rsid w:val="00006657"/>
    <w:rsid w:val="000D1B72"/>
    <w:rsid w:val="001F6D6B"/>
    <w:rsid w:val="00266B64"/>
    <w:rsid w:val="00571041"/>
    <w:rsid w:val="005F008F"/>
    <w:rsid w:val="00665ED1"/>
    <w:rsid w:val="007C1D91"/>
    <w:rsid w:val="00AE1B88"/>
    <w:rsid w:val="00E0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087"/>
    <w:rPr>
      <w:rFonts w:cs="Times New Roman"/>
      <w:color w:val="0000FF"/>
      <w:u w:val="single"/>
    </w:rPr>
  </w:style>
  <w:style w:type="paragraph" w:customStyle="1" w:styleId="ConsNormal">
    <w:name w:val="ConsNormal"/>
    <w:rsid w:val="00266B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087"/>
    <w:rPr>
      <w:rFonts w:cs="Times New Roman"/>
      <w:color w:val="0000FF"/>
      <w:u w:val="single"/>
    </w:rPr>
  </w:style>
  <w:style w:type="paragraph" w:customStyle="1" w:styleId="ConsNormal">
    <w:name w:val="ConsNormal"/>
    <w:rsid w:val="00266B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BCF6E4E888C9EA6E67968AECDFFFF388DE58C26013EA04FB0F4E7A4C13900B338139878D980AFF9A4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6BCF6E4E888C9EA6E67968AECDFFFF388DE58C26013EA04FB0F4E7A4FCA1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BCF6E4E888C9EA6E67968AECDFFFF388EEC8429033EA04FB0F4E7A4C13900B338139878D983A8F9AF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6BCF6E4E888C9EA6E67968AECDFFFF388EED89230A3EA04FB0F4E7A4FCA1N" TargetMode="External"/><Relationship Id="rId10" Type="http://schemas.openxmlformats.org/officeDocument/2006/relationships/hyperlink" Target="file:///C:\Users\%D0%9E%D0%BB%D1%8C%D0%B3%D0%B0\Desktop\%D0%9F%D0%BE%D0%B4%D0%B4%D0%B5%D1%80%D0%B6%D0%BA%D0%B0%20%D0%9C%D0%A1%D0%9F%20%D0%9F%D1%80%D0%B8%D0%B2%D0%BE%D0%BB%D1%8C%D0%BD%D1%8B%D0%B9\%D0%BF%D1%80%D0%BE%D1%82%D0%BE%D0%BA%D0%BE%D0%BB%20188%20%20%D0%BE%20%D0%B1%D1%8E%D0%B4%D0%B6%D0%B5%D1%82%D0%B5%20-%20%D0%BF%D0%BE%D0%BF%D1%80%D0%B0%D0%B2%D0%BA%D0%B8,%20%D0%BF%D0%B5%D1%80%D0%B5%D1%87%D0%B5%D0%BD%D1%8C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6BCF6E4E888C9EA6E67968AECDFFFF388DE58C22003EA04FB0F4E7A4FCA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2368</Words>
  <Characters>13499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dcterms:created xsi:type="dcterms:W3CDTF">2019-09-24T11:17:00Z</dcterms:created>
  <dcterms:modified xsi:type="dcterms:W3CDTF">2019-10-14T07:03:00Z</dcterms:modified>
</cp:coreProperties>
</file>