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3" w:rsidRDefault="006623D3" w:rsidP="006623D3">
      <w:pPr>
        <w:jc w:val="center"/>
        <w:outlineLvl w:val="0"/>
        <w:rPr>
          <w:b/>
          <w:sz w:val="28"/>
          <w:szCs w:val="28"/>
        </w:rPr>
      </w:pPr>
    </w:p>
    <w:p w:rsidR="006623D3" w:rsidRPr="004510E7" w:rsidRDefault="006623D3" w:rsidP="00662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4510E7">
        <w:rPr>
          <w:b/>
          <w:sz w:val="28"/>
          <w:szCs w:val="28"/>
        </w:rPr>
        <w:t xml:space="preserve">СОВЕТ ДЕПУТАТОВ </w:t>
      </w:r>
    </w:p>
    <w:p w:rsidR="006623D3" w:rsidRPr="004510E7" w:rsidRDefault="006623D3" w:rsidP="006623D3">
      <w:pPr>
        <w:jc w:val="center"/>
        <w:rPr>
          <w:b/>
          <w:sz w:val="28"/>
          <w:szCs w:val="28"/>
        </w:rPr>
      </w:pPr>
      <w:r w:rsidRPr="004510E7">
        <w:rPr>
          <w:b/>
          <w:sz w:val="28"/>
          <w:szCs w:val="28"/>
        </w:rPr>
        <w:t>ДУБОВООВРАЖНОГО СЕЛЬСКОГО ПОСЕЛЕНИЯ</w:t>
      </w:r>
    </w:p>
    <w:p w:rsidR="006623D3" w:rsidRPr="004510E7" w:rsidRDefault="006623D3" w:rsidP="006623D3">
      <w:pPr>
        <w:jc w:val="center"/>
        <w:rPr>
          <w:b/>
          <w:sz w:val="28"/>
          <w:szCs w:val="28"/>
        </w:rPr>
      </w:pPr>
      <w:r w:rsidRPr="004510E7">
        <w:rPr>
          <w:b/>
          <w:sz w:val="28"/>
          <w:szCs w:val="28"/>
        </w:rPr>
        <w:t>СВЕТЛОЯРСКОГО МУНИЦИПАЛЬНОГО РАЙОНА</w:t>
      </w:r>
    </w:p>
    <w:p w:rsidR="006623D3" w:rsidRPr="004510E7" w:rsidRDefault="006623D3" w:rsidP="006623D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10E7">
        <w:rPr>
          <w:b/>
          <w:sz w:val="28"/>
          <w:szCs w:val="28"/>
        </w:rPr>
        <w:t>ВОЛГОГРАДСКОЙ ОБЛАСТИ</w:t>
      </w:r>
    </w:p>
    <w:p w:rsidR="006623D3" w:rsidRPr="004510E7" w:rsidRDefault="006623D3" w:rsidP="006623D3">
      <w:pPr>
        <w:rPr>
          <w:sz w:val="28"/>
          <w:szCs w:val="28"/>
        </w:rPr>
      </w:pPr>
    </w:p>
    <w:p w:rsidR="006623D3" w:rsidRDefault="006623D3" w:rsidP="00662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061F80">
        <w:rPr>
          <w:b/>
          <w:sz w:val="28"/>
          <w:szCs w:val="28"/>
        </w:rPr>
        <w:t>РЕШЕНИЕ</w:t>
      </w:r>
    </w:p>
    <w:p w:rsidR="006623D3" w:rsidRPr="007A1930" w:rsidRDefault="006623D3" w:rsidP="006623D3">
      <w:pPr>
        <w:rPr>
          <w:sz w:val="28"/>
          <w:szCs w:val="28"/>
        </w:rPr>
      </w:pPr>
    </w:p>
    <w:p w:rsidR="006623D3" w:rsidRPr="00271126" w:rsidRDefault="00F4382E" w:rsidP="00662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25.12.</w:t>
      </w:r>
      <w:r w:rsidR="006623D3">
        <w:rPr>
          <w:b/>
          <w:sz w:val="28"/>
          <w:szCs w:val="28"/>
        </w:rPr>
        <w:t>2020</w:t>
      </w:r>
      <w:r w:rsidR="006623D3" w:rsidRPr="00271126">
        <w:rPr>
          <w:b/>
          <w:sz w:val="28"/>
          <w:szCs w:val="28"/>
        </w:rPr>
        <w:t xml:space="preserve"> г.</w:t>
      </w:r>
      <w:r w:rsidR="006623D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6623D3">
        <w:rPr>
          <w:b/>
          <w:sz w:val="28"/>
          <w:szCs w:val="28"/>
        </w:rPr>
        <w:t xml:space="preserve"> №58/154</w:t>
      </w:r>
    </w:p>
    <w:p w:rsidR="006623D3" w:rsidRPr="007A1930" w:rsidRDefault="006623D3" w:rsidP="006623D3">
      <w:pPr>
        <w:rPr>
          <w:sz w:val="28"/>
          <w:szCs w:val="28"/>
        </w:rPr>
      </w:pPr>
    </w:p>
    <w:p w:rsidR="006623D3" w:rsidRPr="00741526" w:rsidRDefault="006623D3" w:rsidP="003E602E">
      <w:pPr>
        <w:tabs>
          <w:tab w:val="left" w:pos="0"/>
        </w:tabs>
        <w:ind w:right="3118"/>
        <w:jc w:val="both"/>
        <w:rPr>
          <w:b/>
          <w:sz w:val="28"/>
          <w:szCs w:val="28"/>
        </w:rPr>
      </w:pPr>
      <w:r w:rsidRPr="00741526">
        <w:rPr>
          <w:b/>
          <w:sz w:val="28"/>
          <w:szCs w:val="28"/>
        </w:rPr>
        <w:t xml:space="preserve">Об утверждении нормативов формирования расходов на оплату труда, выборных должностных лиц местного самоуправления, осуществляющих свои полномочия на постоянной основе и Положения об оплате труда муниципальных служащих органов местного самоуправления Дубовоовражного сельского поселения </w:t>
      </w:r>
    </w:p>
    <w:p w:rsidR="006623D3" w:rsidRPr="00741526" w:rsidRDefault="006623D3" w:rsidP="006623D3">
      <w:pPr>
        <w:tabs>
          <w:tab w:val="left" w:pos="0"/>
        </w:tabs>
        <w:rPr>
          <w:b/>
          <w:sz w:val="28"/>
          <w:szCs w:val="28"/>
        </w:rPr>
      </w:pP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           Заслушав информацию председателя бюджетной комиссии Голик Т.И., в соответствии ст. 33 Устава Дубовоовражного сельского поселения,  Совет депутатов Дубовоовражного сельского поселения</w:t>
      </w:r>
    </w:p>
    <w:p w:rsidR="006623D3" w:rsidRPr="00741526" w:rsidRDefault="006623D3" w:rsidP="006623D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 </w:t>
      </w:r>
    </w:p>
    <w:p w:rsidR="006623D3" w:rsidRPr="00741526" w:rsidRDefault="006623D3" w:rsidP="006623D3">
      <w:pPr>
        <w:tabs>
          <w:tab w:val="left" w:pos="0"/>
        </w:tabs>
        <w:jc w:val="both"/>
        <w:rPr>
          <w:sz w:val="28"/>
          <w:szCs w:val="28"/>
        </w:rPr>
      </w:pPr>
      <w:r w:rsidRPr="00741526">
        <w:rPr>
          <w:sz w:val="28"/>
          <w:szCs w:val="28"/>
        </w:rPr>
        <w:t>1. Утвердить:</w:t>
      </w:r>
    </w:p>
    <w:p w:rsidR="006623D3" w:rsidRPr="00741526" w:rsidRDefault="006623D3" w:rsidP="006623D3">
      <w:pPr>
        <w:tabs>
          <w:tab w:val="left" w:pos="709"/>
        </w:tabs>
        <w:jc w:val="both"/>
        <w:rPr>
          <w:sz w:val="28"/>
          <w:szCs w:val="28"/>
        </w:rPr>
      </w:pPr>
      <w:r w:rsidRPr="00741526">
        <w:rPr>
          <w:sz w:val="28"/>
          <w:szCs w:val="28"/>
        </w:rPr>
        <w:t>1.1 Нормативы формир</w:t>
      </w:r>
      <w:r>
        <w:rPr>
          <w:sz w:val="28"/>
          <w:szCs w:val="28"/>
        </w:rPr>
        <w:t>ования расходов на оплату труда</w:t>
      </w:r>
      <w:r w:rsidRPr="00741526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согласно приложению 1.</w:t>
      </w:r>
    </w:p>
    <w:p w:rsidR="006623D3" w:rsidRPr="00741526" w:rsidRDefault="006623D3" w:rsidP="006623D3">
      <w:pPr>
        <w:tabs>
          <w:tab w:val="left" w:pos="709"/>
        </w:tabs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 </w:t>
      </w:r>
      <w:r w:rsidRPr="00741526">
        <w:rPr>
          <w:sz w:val="28"/>
          <w:szCs w:val="28"/>
        </w:rPr>
        <w:t>Положение об оплате труда муниципальных служащих органов местного самоуправления Дубовоовражного сельского поселения, согласно приложению 2.</w:t>
      </w:r>
    </w:p>
    <w:p w:rsidR="006623D3" w:rsidRPr="00741526" w:rsidRDefault="006623D3" w:rsidP="006623D3">
      <w:pPr>
        <w:tabs>
          <w:tab w:val="left" w:pos="709"/>
        </w:tabs>
        <w:jc w:val="both"/>
        <w:rPr>
          <w:sz w:val="28"/>
          <w:szCs w:val="28"/>
        </w:rPr>
      </w:pPr>
      <w:r w:rsidRPr="00741526">
        <w:rPr>
          <w:sz w:val="28"/>
          <w:szCs w:val="28"/>
        </w:rPr>
        <w:t>2. Настоящее решен</w:t>
      </w:r>
      <w:r>
        <w:rPr>
          <w:sz w:val="28"/>
          <w:szCs w:val="28"/>
        </w:rPr>
        <w:t>ие вступает в силу с  01.01.2021</w:t>
      </w:r>
      <w:r w:rsidRPr="00741526">
        <w:rPr>
          <w:sz w:val="28"/>
          <w:szCs w:val="28"/>
        </w:rPr>
        <w:t xml:space="preserve"> года.</w:t>
      </w:r>
    </w:p>
    <w:p w:rsidR="00290A4F" w:rsidRPr="003E602E" w:rsidRDefault="006623D3" w:rsidP="003E602E">
      <w:pPr>
        <w:rPr>
          <w:bCs/>
          <w:sz w:val="28"/>
          <w:szCs w:val="28"/>
        </w:rPr>
      </w:pPr>
      <w:r w:rsidRPr="00741526">
        <w:rPr>
          <w:sz w:val="28"/>
          <w:szCs w:val="28"/>
        </w:rPr>
        <w:t>3.</w:t>
      </w:r>
      <w:r w:rsidR="003E602E" w:rsidRPr="003E602E">
        <w:rPr>
          <w:sz w:val="28"/>
          <w:szCs w:val="28"/>
        </w:rPr>
        <w:t xml:space="preserve"> </w:t>
      </w:r>
      <w:r w:rsidR="003E602E">
        <w:rPr>
          <w:sz w:val="28"/>
          <w:szCs w:val="28"/>
        </w:rPr>
        <w:t>Признать утратившим силу решение Совета депутатов Дубовоовражного сельского поселения от 24.12.2019г. №43/119 «</w:t>
      </w:r>
      <w:r w:rsidR="003E602E" w:rsidRPr="003E602E">
        <w:rPr>
          <w:sz w:val="28"/>
          <w:szCs w:val="28"/>
        </w:rPr>
        <w:t>Об утверждении нормативов формирования расходов на оплату труда, выборных должностных лиц местного самоуправления, осуществляющих свои полномочия на постоянной основе и Положения об оплате труда муниципальных служащих органов местного самоуправления Дубовоовражного сельского поселения</w:t>
      </w:r>
      <w:r w:rsidR="003E602E">
        <w:rPr>
          <w:sz w:val="28"/>
          <w:szCs w:val="28"/>
        </w:rPr>
        <w:t>».</w:t>
      </w:r>
    </w:p>
    <w:p w:rsidR="006623D3" w:rsidRDefault="00290A4F" w:rsidP="003E602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23D3" w:rsidRPr="00741526">
        <w:rPr>
          <w:sz w:val="28"/>
          <w:szCs w:val="28"/>
        </w:rPr>
        <w:t>Данное решение обнародовать в установленном на территории   Дубовоовражного сельского поселения порядке.</w:t>
      </w:r>
    </w:p>
    <w:p w:rsidR="003E602E" w:rsidRPr="00741526" w:rsidRDefault="003E602E" w:rsidP="003E602E">
      <w:pPr>
        <w:jc w:val="both"/>
        <w:rPr>
          <w:sz w:val="28"/>
          <w:szCs w:val="28"/>
        </w:rPr>
      </w:pPr>
    </w:p>
    <w:p w:rsidR="006623D3" w:rsidRPr="00741526" w:rsidRDefault="006623D3" w:rsidP="006623D3">
      <w:pPr>
        <w:tabs>
          <w:tab w:val="left" w:pos="0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6623D3" w:rsidRPr="00741526" w:rsidTr="00644A35">
        <w:tc>
          <w:tcPr>
            <w:tcW w:w="5211" w:type="dxa"/>
          </w:tcPr>
          <w:p w:rsidR="006623D3" w:rsidRPr="00741526" w:rsidRDefault="006623D3" w:rsidP="00644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526">
              <w:rPr>
                <w:sz w:val="28"/>
                <w:szCs w:val="28"/>
              </w:rPr>
              <w:t>Председатель Совета депутатов</w:t>
            </w:r>
          </w:p>
          <w:p w:rsidR="006623D3" w:rsidRPr="00741526" w:rsidRDefault="006623D3" w:rsidP="00644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Дубовоовражного </w:t>
            </w:r>
            <w:r w:rsidRPr="00741526">
              <w:rPr>
                <w:sz w:val="28"/>
                <w:szCs w:val="28"/>
              </w:rPr>
              <w:t>сельского поселения</w:t>
            </w:r>
          </w:p>
          <w:p w:rsidR="006623D3" w:rsidRPr="00741526" w:rsidRDefault="006623D3" w:rsidP="00644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5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741526">
              <w:rPr>
                <w:sz w:val="28"/>
                <w:szCs w:val="28"/>
              </w:rPr>
              <w:t xml:space="preserve"> В.В. </w:t>
            </w:r>
            <w:proofErr w:type="spellStart"/>
            <w:r w:rsidRPr="00741526">
              <w:rPr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4360" w:type="dxa"/>
          </w:tcPr>
          <w:p w:rsidR="006623D3" w:rsidRPr="00741526" w:rsidRDefault="006623D3" w:rsidP="00644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526">
              <w:rPr>
                <w:sz w:val="28"/>
                <w:szCs w:val="28"/>
              </w:rPr>
              <w:t>Глава Дубовоовражного сельского поселения</w:t>
            </w:r>
          </w:p>
          <w:p w:rsidR="006623D3" w:rsidRPr="00741526" w:rsidRDefault="006623D3" w:rsidP="00644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 w:rsidRPr="00741526">
              <w:rPr>
                <w:sz w:val="28"/>
                <w:szCs w:val="28"/>
              </w:rPr>
              <w:t>В.В.Ахметшин</w:t>
            </w:r>
            <w:proofErr w:type="spellEnd"/>
          </w:p>
        </w:tc>
      </w:tr>
    </w:tbl>
    <w:p w:rsidR="003E602E" w:rsidRPr="00741526" w:rsidRDefault="003E602E" w:rsidP="006623D3">
      <w:pPr>
        <w:rPr>
          <w:sz w:val="28"/>
          <w:szCs w:val="28"/>
        </w:rPr>
      </w:pPr>
    </w:p>
    <w:p w:rsidR="006623D3" w:rsidRPr="00741526" w:rsidRDefault="006623D3" w:rsidP="006623D3">
      <w:r w:rsidRPr="00741526">
        <w:lastRenderedPageBreak/>
        <w:t xml:space="preserve">                                                                                                              Приложение №1</w:t>
      </w:r>
    </w:p>
    <w:p w:rsidR="006623D3" w:rsidRPr="00741526" w:rsidRDefault="006623D3" w:rsidP="006623D3">
      <w:r w:rsidRPr="00741526">
        <w:t xml:space="preserve">                                                                                         к решению Совета депутатов</w:t>
      </w:r>
    </w:p>
    <w:p w:rsidR="006623D3" w:rsidRPr="00741526" w:rsidRDefault="006623D3" w:rsidP="006623D3">
      <w:r w:rsidRPr="00741526">
        <w:t xml:space="preserve">                                                                                        Дубовоовражного сельского поселения</w:t>
      </w:r>
    </w:p>
    <w:p w:rsidR="006623D3" w:rsidRDefault="006623D3" w:rsidP="006623D3">
      <w:r w:rsidRPr="00741526">
        <w:t xml:space="preserve">                                                                                </w:t>
      </w:r>
      <w:r>
        <w:t xml:space="preserve">        от 25.12.2020 г. №58/154</w:t>
      </w:r>
    </w:p>
    <w:p w:rsidR="00290A4F" w:rsidRPr="00741526" w:rsidRDefault="00290A4F" w:rsidP="006623D3"/>
    <w:p w:rsidR="006623D3" w:rsidRPr="00741526" w:rsidRDefault="006623D3" w:rsidP="006623D3">
      <w:r>
        <w:t xml:space="preserve">                                                  </w:t>
      </w:r>
      <w:r w:rsidRPr="00741526">
        <w:rPr>
          <w:b/>
          <w:sz w:val="28"/>
          <w:szCs w:val="28"/>
        </w:rPr>
        <w:t>НОРМАТИВЫ</w:t>
      </w:r>
    </w:p>
    <w:p w:rsidR="006623D3" w:rsidRDefault="006623D3" w:rsidP="006623D3">
      <w:pPr>
        <w:jc w:val="center"/>
        <w:rPr>
          <w:b/>
          <w:sz w:val="28"/>
          <w:szCs w:val="28"/>
        </w:rPr>
      </w:pPr>
      <w:r w:rsidRPr="00741526">
        <w:rPr>
          <w:b/>
          <w:sz w:val="28"/>
          <w:szCs w:val="28"/>
        </w:rPr>
        <w:t>формирования расходов на оплату труда депутатов, выборных должностных лиц местного само</w:t>
      </w:r>
      <w:r>
        <w:rPr>
          <w:b/>
          <w:sz w:val="28"/>
          <w:szCs w:val="28"/>
        </w:rPr>
        <w:t xml:space="preserve">управления, осуществляющих </w:t>
      </w:r>
    </w:p>
    <w:p w:rsidR="006623D3" w:rsidRPr="00741526" w:rsidRDefault="003E602E" w:rsidP="00662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23D3">
        <w:rPr>
          <w:b/>
          <w:sz w:val="28"/>
          <w:szCs w:val="28"/>
        </w:rPr>
        <w:t xml:space="preserve"> свои </w:t>
      </w:r>
      <w:r w:rsidR="006623D3" w:rsidRPr="00741526">
        <w:rPr>
          <w:b/>
          <w:sz w:val="28"/>
          <w:szCs w:val="28"/>
        </w:rPr>
        <w:t>полномочия на постоянной основе</w:t>
      </w:r>
    </w:p>
    <w:p w:rsidR="006623D3" w:rsidRPr="00741526" w:rsidRDefault="006623D3" w:rsidP="006623D3">
      <w:pPr>
        <w:numPr>
          <w:ilvl w:val="0"/>
          <w:numId w:val="1"/>
        </w:numPr>
        <w:tabs>
          <w:tab w:val="clear" w:pos="502"/>
          <w:tab w:val="num" w:pos="567"/>
        </w:tabs>
        <w:jc w:val="both"/>
        <w:rPr>
          <w:sz w:val="28"/>
          <w:szCs w:val="28"/>
        </w:rPr>
      </w:pPr>
      <w:r w:rsidRPr="00741526">
        <w:rPr>
          <w:sz w:val="28"/>
          <w:szCs w:val="28"/>
        </w:rPr>
        <w:t>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 (далее именуются - лица, замещающие муниципальные должности), включают в себя:</w:t>
      </w:r>
    </w:p>
    <w:p w:rsidR="006623D3" w:rsidRPr="00741526" w:rsidRDefault="006623D3" w:rsidP="00290A4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741526">
        <w:rPr>
          <w:sz w:val="28"/>
          <w:szCs w:val="28"/>
        </w:rPr>
        <w:t xml:space="preserve">нормативы формирования расходов на оплату труда в части </w:t>
      </w:r>
      <w:r>
        <w:rPr>
          <w:sz w:val="28"/>
          <w:szCs w:val="28"/>
        </w:rPr>
        <w:t xml:space="preserve">            </w:t>
      </w:r>
      <w:r w:rsidR="00290A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должностных окладов лиц, </w:t>
      </w:r>
      <w:r w:rsidRPr="00741526">
        <w:rPr>
          <w:sz w:val="28"/>
          <w:szCs w:val="28"/>
        </w:rPr>
        <w:t>замещающих муниципальные должности;</w:t>
      </w:r>
    </w:p>
    <w:p w:rsidR="006623D3" w:rsidRPr="00741526" w:rsidRDefault="006623D3" w:rsidP="00290A4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741526">
        <w:rPr>
          <w:sz w:val="28"/>
          <w:szCs w:val="28"/>
        </w:rPr>
        <w:t>нормативы формирования расходов на оплату труда в части дополнительных выплат для лиц, замещающих муниципальные должности.</w:t>
      </w:r>
    </w:p>
    <w:p w:rsidR="006623D3" w:rsidRPr="00741526" w:rsidRDefault="006623D3" w:rsidP="006623D3">
      <w:pPr>
        <w:numPr>
          <w:ilvl w:val="0"/>
          <w:numId w:val="1"/>
        </w:numPr>
        <w:jc w:val="both"/>
        <w:rPr>
          <w:sz w:val="28"/>
          <w:szCs w:val="28"/>
        </w:rPr>
      </w:pPr>
      <w:r w:rsidRPr="00741526">
        <w:rPr>
          <w:sz w:val="28"/>
          <w:szCs w:val="28"/>
        </w:rPr>
        <w:t>Нормативы формирования расходов на оплату труда в части должностных окладов лиц, замещающих муниципальные должности,  устанавливаются в зависимости от статуса соответствующего муниципального образования и численности постоянно проживающего на его территории населения и составляют: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в сельских поселениях с численностью населения от 1       </w:t>
      </w:r>
      <w:r>
        <w:rPr>
          <w:sz w:val="28"/>
          <w:szCs w:val="28"/>
        </w:rPr>
        <w:t xml:space="preserve">                       до 3 тысяч </w:t>
      </w:r>
      <w:r w:rsidRPr="00741526">
        <w:rPr>
          <w:sz w:val="28"/>
          <w:szCs w:val="28"/>
        </w:rPr>
        <w:t>человек - не более 10468 рублей;</w:t>
      </w:r>
    </w:p>
    <w:p w:rsidR="006623D3" w:rsidRPr="00741526" w:rsidRDefault="006623D3" w:rsidP="006623D3">
      <w:pPr>
        <w:numPr>
          <w:ilvl w:val="0"/>
          <w:numId w:val="1"/>
        </w:numPr>
        <w:jc w:val="both"/>
        <w:rPr>
          <w:sz w:val="28"/>
          <w:szCs w:val="28"/>
        </w:rPr>
      </w:pPr>
      <w:r w:rsidRPr="00741526">
        <w:rPr>
          <w:sz w:val="28"/>
          <w:szCs w:val="28"/>
        </w:rPr>
        <w:t>Нормативы формирования расходов на оплату труда в части дополнительных выплат для лиц, замещающих муниципальные должности, включают в себя: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а) для главы </w:t>
      </w:r>
      <w:r>
        <w:rPr>
          <w:sz w:val="28"/>
          <w:szCs w:val="28"/>
        </w:rPr>
        <w:t>муниципального обр</w:t>
      </w:r>
      <w:r w:rsidR="00741379">
        <w:rPr>
          <w:sz w:val="28"/>
          <w:szCs w:val="28"/>
        </w:rPr>
        <w:t>азования – 2,5</w:t>
      </w:r>
      <w:proofErr w:type="gramStart"/>
      <w:r w:rsidR="00741379">
        <w:rPr>
          <w:sz w:val="28"/>
          <w:szCs w:val="28"/>
        </w:rPr>
        <w:t xml:space="preserve"> </w:t>
      </w:r>
      <w:bookmarkStart w:id="0" w:name="_GoBack"/>
      <w:bookmarkEnd w:id="0"/>
      <w:r w:rsidR="009330D5">
        <w:rPr>
          <w:sz w:val="28"/>
          <w:szCs w:val="28"/>
        </w:rPr>
        <w:t xml:space="preserve"> </w:t>
      </w:r>
      <w:r w:rsidRPr="00741526">
        <w:rPr>
          <w:sz w:val="28"/>
          <w:szCs w:val="28"/>
        </w:rPr>
        <w:t>;</w:t>
      </w:r>
      <w:proofErr w:type="gramEnd"/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б) для депутата представительного органа: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в городских и сельских поселениях с численностью населения менее 20 тыс. человек - не более 0,5;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2) ежемесячное денежное поощрение в размере не более 33 процентов должностного оклада;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3)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4) единовременную дополнительную выплату при предоставлении ежегодного оплачиваемого отпуска в размере одного должностного оклада;</w:t>
      </w:r>
    </w:p>
    <w:p w:rsidR="006623D3" w:rsidRPr="00741526" w:rsidRDefault="006623D3" w:rsidP="006623D3">
      <w:pPr>
        <w:ind w:left="720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5) дополнительную единовременную выплату по итогам службы за год в размере одного должностного оклада;</w:t>
      </w:r>
    </w:p>
    <w:p w:rsidR="006623D3" w:rsidRDefault="006623D3" w:rsidP="006623D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41526">
        <w:rPr>
          <w:sz w:val="28"/>
          <w:szCs w:val="28"/>
        </w:rPr>
        <w:t xml:space="preserve">6) дополнительную выплату в виде материальной помощи в размере </w:t>
      </w:r>
    </w:p>
    <w:p w:rsidR="006623D3" w:rsidRDefault="006623D3" w:rsidP="006623D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152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Pr="00741526">
        <w:rPr>
          <w:sz w:val="28"/>
          <w:szCs w:val="28"/>
        </w:rPr>
        <w:t xml:space="preserve">более одного должностного оклада.        </w:t>
      </w:r>
    </w:p>
    <w:p w:rsidR="00290A4F" w:rsidRPr="00741526" w:rsidRDefault="00290A4F" w:rsidP="006623D3">
      <w:pPr>
        <w:ind w:left="567" w:hanging="567"/>
        <w:jc w:val="both"/>
        <w:rPr>
          <w:sz w:val="28"/>
          <w:szCs w:val="28"/>
        </w:rPr>
      </w:pPr>
    </w:p>
    <w:p w:rsidR="006623D3" w:rsidRPr="00741526" w:rsidRDefault="006623D3" w:rsidP="006623D3">
      <w:r w:rsidRPr="00741526">
        <w:rPr>
          <w:sz w:val="28"/>
          <w:szCs w:val="28"/>
        </w:rPr>
        <w:t xml:space="preserve">                                                                                             </w:t>
      </w:r>
      <w:r w:rsidRPr="00741526">
        <w:t>Приложение №2</w:t>
      </w:r>
    </w:p>
    <w:p w:rsidR="006623D3" w:rsidRPr="00741526" w:rsidRDefault="006623D3" w:rsidP="006623D3">
      <w:r w:rsidRPr="00741526">
        <w:t xml:space="preserve">                                                                                                к решению Совета депутатов</w:t>
      </w:r>
    </w:p>
    <w:p w:rsidR="006623D3" w:rsidRPr="00741526" w:rsidRDefault="006623D3" w:rsidP="006623D3">
      <w:r w:rsidRPr="00741526">
        <w:t xml:space="preserve">                                                                                               Дубовоовражного сельского</w:t>
      </w:r>
    </w:p>
    <w:p w:rsidR="006623D3" w:rsidRPr="00741526" w:rsidRDefault="006623D3" w:rsidP="006623D3">
      <w:r w:rsidRPr="00741526">
        <w:t xml:space="preserve">                                                                                               по</w:t>
      </w:r>
      <w:r>
        <w:t>селения от 25.12.2020 г. №58/154</w:t>
      </w:r>
    </w:p>
    <w:p w:rsidR="006623D3" w:rsidRDefault="006623D3" w:rsidP="006623D3">
      <w:pPr>
        <w:tabs>
          <w:tab w:val="left" w:pos="0"/>
        </w:tabs>
        <w:rPr>
          <w:b/>
          <w:sz w:val="28"/>
          <w:szCs w:val="28"/>
        </w:rPr>
      </w:pPr>
    </w:p>
    <w:p w:rsidR="00290A4F" w:rsidRPr="00741526" w:rsidRDefault="00290A4F" w:rsidP="006623D3">
      <w:pPr>
        <w:tabs>
          <w:tab w:val="left" w:pos="0"/>
        </w:tabs>
        <w:rPr>
          <w:b/>
          <w:sz w:val="28"/>
          <w:szCs w:val="28"/>
        </w:rPr>
      </w:pPr>
    </w:p>
    <w:p w:rsidR="006623D3" w:rsidRPr="00741526" w:rsidRDefault="006623D3" w:rsidP="006623D3">
      <w:pPr>
        <w:tabs>
          <w:tab w:val="left" w:pos="0"/>
        </w:tabs>
        <w:jc w:val="center"/>
        <w:rPr>
          <w:b/>
          <w:sz w:val="28"/>
          <w:szCs w:val="28"/>
        </w:rPr>
      </w:pPr>
      <w:r w:rsidRPr="00741526">
        <w:rPr>
          <w:b/>
          <w:sz w:val="28"/>
          <w:szCs w:val="28"/>
        </w:rPr>
        <w:t>ПОЛОЖЕНИЕ</w:t>
      </w:r>
    </w:p>
    <w:p w:rsidR="006623D3" w:rsidRPr="00741526" w:rsidRDefault="006623D3" w:rsidP="006623D3">
      <w:pPr>
        <w:tabs>
          <w:tab w:val="left" w:pos="0"/>
        </w:tabs>
        <w:jc w:val="center"/>
        <w:rPr>
          <w:b/>
          <w:sz w:val="28"/>
          <w:szCs w:val="28"/>
        </w:rPr>
      </w:pPr>
      <w:r w:rsidRPr="00741526">
        <w:rPr>
          <w:b/>
          <w:sz w:val="28"/>
          <w:szCs w:val="28"/>
        </w:rPr>
        <w:t>об оплате труда муниципальных служащих органов местного самоуправления Дубовоовражного сельского поселения Светлоярского муниципального района Волгоградской области</w:t>
      </w:r>
    </w:p>
    <w:p w:rsidR="006623D3" w:rsidRPr="00741526" w:rsidRDefault="006623D3" w:rsidP="006623D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1526">
        <w:rPr>
          <w:sz w:val="28"/>
          <w:szCs w:val="28"/>
        </w:rPr>
        <w:t>Настоящее Положение в соответствии с Постановлением Администрации Волгоградской области от 26 октября 2017 г. N 558-п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 образований Волгоградской области на 2018 год", Уставом Дубовоовражного сельского поселения Светлоярского муниципального района</w:t>
      </w:r>
      <w:proofErr w:type="gramEnd"/>
      <w:r w:rsidRPr="00741526">
        <w:rPr>
          <w:sz w:val="28"/>
          <w:szCs w:val="28"/>
        </w:rPr>
        <w:t xml:space="preserve"> Волгоградской области устанавливает </w:t>
      </w:r>
      <w:hyperlink r:id="rId9" w:history="1">
        <w:r w:rsidRPr="00741526">
          <w:rPr>
            <w:sz w:val="28"/>
            <w:szCs w:val="28"/>
          </w:rPr>
          <w:t>систему</w:t>
        </w:r>
      </w:hyperlink>
      <w:r w:rsidRPr="00741526">
        <w:rPr>
          <w:sz w:val="28"/>
          <w:szCs w:val="28"/>
        </w:rPr>
        <w:t xml:space="preserve"> денежного содержания муниципальных служащих Дубовоовражного сельского поселения Светлоярского муниципального района Волгоградской области.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1. Настоящее Положение распространяет свое действие на муниципальных служащих Дубовоовражного сельского поселения Светлоярского муниципального района Волгоградской области (далее - муниципальные служащие), замещающих должности муниципальной службы в администрации Дубовоовражного сельского поселения Светлоярского муниципального района Волгоградской области (далее - </w:t>
      </w:r>
      <w:proofErr w:type="spellStart"/>
      <w:r w:rsidRPr="00741526">
        <w:rPr>
          <w:sz w:val="28"/>
          <w:szCs w:val="28"/>
        </w:rPr>
        <w:t>Дубовоовражное</w:t>
      </w:r>
      <w:proofErr w:type="spellEnd"/>
      <w:r w:rsidRPr="00741526">
        <w:rPr>
          <w:sz w:val="28"/>
          <w:szCs w:val="28"/>
        </w:rPr>
        <w:t xml:space="preserve"> сельское поселение).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2. </w:t>
      </w:r>
      <w:proofErr w:type="gramStart"/>
      <w:r w:rsidRPr="00741526">
        <w:rPr>
          <w:sz w:val="28"/>
          <w:szCs w:val="28"/>
        </w:rPr>
        <w:t xml:space="preserve">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741526">
          <w:rPr>
            <w:sz w:val="28"/>
            <w:szCs w:val="28"/>
          </w:rPr>
          <w:t>2008 г</w:t>
        </w:r>
      </w:smartTag>
      <w:r w:rsidRPr="00741526">
        <w:rPr>
          <w:sz w:val="28"/>
          <w:szCs w:val="28"/>
        </w:rPr>
        <w:t>. № 1626-ОД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3. Муниципальным служащим устанавливаются должностные оклады по должностям муниципальной службы, замещаемым в администрации Дубовоовражного сельского поселения, в следующих размерах: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1) должности, замещаемые на определенный срок: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главная группа должностей: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lastRenderedPageBreak/>
        <w:t>заместитель главы Дубо</w:t>
      </w:r>
      <w:r>
        <w:rPr>
          <w:sz w:val="28"/>
          <w:szCs w:val="28"/>
        </w:rPr>
        <w:t>во</w:t>
      </w:r>
      <w:r w:rsidRPr="00741526">
        <w:rPr>
          <w:sz w:val="28"/>
          <w:szCs w:val="28"/>
        </w:rPr>
        <w:t>овражного сельского поселения – 0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41526">
        <w:rPr>
          <w:sz w:val="28"/>
          <w:szCs w:val="28"/>
        </w:rPr>
        <w:t>2) должности, замещаемые без ограничения срока полномочий: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1526">
        <w:rPr>
          <w:sz w:val="28"/>
          <w:szCs w:val="28"/>
        </w:rPr>
        <w:t>старшая группа должностей: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главный специалист администрации Дубо</w:t>
      </w:r>
      <w:r>
        <w:rPr>
          <w:sz w:val="28"/>
          <w:szCs w:val="28"/>
        </w:rPr>
        <w:t>во</w:t>
      </w:r>
      <w:r w:rsidRPr="00741526">
        <w:rPr>
          <w:sz w:val="28"/>
          <w:szCs w:val="28"/>
        </w:rPr>
        <w:t>овражного сельского поселения - 6091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ведущий специалист администрации Дубо</w:t>
      </w:r>
      <w:r>
        <w:rPr>
          <w:sz w:val="28"/>
          <w:szCs w:val="28"/>
        </w:rPr>
        <w:t>во</w:t>
      </w:r>
      <w:r w:rsidRPr="00741526">
        <w:rPr>
          <w:sz w:val="28"/>
          <w:szCs w:val="28"/>
        </w:rPr>
        <w:t>овражного сельского поселения - 5536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младшая группа должностей: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специалист I категории администрации Дубо</w:t>
      </w:r>
      <w:r>
        <w:rPr>
          <w:sz w:val="28"/>
          <w:szCs w:val="28"/>
        </w:rPr>
        <w:t>во</w:t>
      </w:r>
      <w:r w:rsidRPr="00741526">
        <w:rPr>
          <w:sz w:val="28"/>
          <w:szCs w:val="28"/>
        </w:rPr>
        <w:t>овражного сельского поселения - 4744 рублей.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4. Муниципальным служащим устанавливаются ежемесячные и иные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741526">
          <w:rPr>
            <w:sz w:val="28"/>
            <w:szCs w:val="28"/>
          </w:rPr>
          <w:t>2008 г</w:t>
        </w:r>
      </w:smartTag>
      <w:r w:rsidRPr="00741526">
        <w:rPr>
          <w:sz w:val="28"/>
          <w:szCs w:val="28"/>
        </w:rPr>
        <w:t>. № 1626-ОД «О некоторых вопросах муниципальной службы в Волгоградской области» в следующих размерах: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4.1. </w:t>
      </w:r>
      <w:proofErr w:type="gramStart"/>
      <w:r w:rsidRPr="00741526">
        <w:rPr>
          <w:sz w:val="28"/>
          <w:szCs w:val="28"/>
        </w:rPr>
        <w:t>ежемесячная</w:t>
      </w:r>
      <w:proofErr w:type="gramEnd"/>
      <w:r w:rsidRPr="00741526">
        <w:rPr>
          <w:sz w:val="28"/>
          <w:szCs w:val="28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от 1 года до 5 лет - 10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от 5 до 10 лет - 15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от 10 до 15 лет - 20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свыше 15 лет - 30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1) муниципальным служащим, замещающим главные должности муниципальной службы - от  0 до 0</w:t>
      </w:r>
      <w:proofErr w:type="gramStart"/>
      <w:r w:rsidRPr="00741526">
        <w:rPr>
          <w:sz w:val="28"/>
          <w:szCs w:val="28"/>
        </w:rPr>
        <w:t xml:space="preserve"> ;</w:t>
      </w:r>
      <w:proofErr w:type="gramEnd"/>
    </w:p>
    <w:p w:rsidR="006623D3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2) муниципальным служащим, замещающим старшие должности муниципальной с</w:t>
      </w:r>
      <w:r>
        <w:rPr>
          <w:sz w:val="28"/>
          <w:szCs w:val="28"/>
        </w:rPr>
        <w:t xml:space="preserve">лужбы:     </w:t>
      </w:r>
    </w:p>
    <w:p w:rsidR="006623D3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специалистам -  от  0 </w:t>
      </w:r>
      <w:r w:rsidRPr="00741526">
        <w:rPr>
          <w:sz w:val="28"/>
          <w:szCs w:val="28"/>
        </w:rPr>
        <w:t xml:space="preserve"> до 70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ведущим</w:t>
      </w:r>
      <w:r w:rsidRPr="0074152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 – от 0 до 60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3) муниципальным служащим, замещающим младшие</w:t>
      </w:r>
      <w:r w:rsidRPr="00741526">
        <w:rPr>
          <w:b/>
          <w:sz w:val="28"/>
          <w:szCs w:val="28"/>
        </w:rPr>
        <w:t xml:space="preserve"> </w:t>
      </w:r>
      <w:r w:rsidRPr="00741526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службы - от  0 </w:t>
      </w:r>
      <w:r w:rsidRPr="00741526">
        <w:rPr>
          <w:sz w:val="28"/>
          <w:szCs w:val="28"/>
        </w:rPr>
        <w:t xml:space="preserve"> до 30 процентов;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i/>
        </w:rPr>
      </w:pPr>
      <w:r w:rsidRPr="00741526">
        <w:rPr>
          <w:sz w:val="28"/>
          <w:szCs w:val="28"/>
        </w:rPr>
        <w:t>4.3. ежемесячная надбавка к должностному окладу за классный чин: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1) главная группа должностей: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муниципальный советник 3 класса -  0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муниципальный советник 2 класса -  0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муниципальный советник 1 класса -  0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1526">
        <w:rPr>
          <w:sz w:val="28"/>
          <w:szCs w:val="28"/>
        </w:rPr>
        <w:t>2) старшая группа должностей: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референт муниципальной службы 1 класса - 1667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референт муниципальной службы 2 класса - 1591,5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референт муниципальной службы 3 класса 1516 рублей:</w:t>
      </w:r>
    </w:p>
    <w:p w:rsidR="006623D3" w:rsidRPr="00741526" w:rsidRDefault="006623D3" w:rsidP="006623D3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3) младшая группа: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секретарь муниципальной службы 1 класса -  0 рублей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секретарь муниципальной службы 2 класса -  0 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741526">
        <w:rPr>
          <w:sz w:val="28"/>
          <w:szCs w:val="28"/>
        </w:rPr>
        <w:lastRenderedPageBreak/>
        <w:t>секретарь муниципальной службы 3 класса -  0  рублей;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4.5. ежемесячное денежное поощрение в размере 33 процентов должностного оклада;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i/>
        </w:rPr>
      </w:pPr>
      <w:r w:rsidRPr="00741526">
        <w:rPr>
          <w:sz w:val="28"/>
          <w:szCs w:val="28"/>
        </w:rPr>
        <w:t>4.6.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4.7.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4.8. единовременное денежное поощрение в размере до пяти должностных окладов (включительно) в соответствии со </w:t>
      </w:r>
      <w:hyperlink r:id="rId10" w:history="1">
        <w:r w:rsidRPr="00741526">
          <w:rPr>
            <w:sz w:val="28"/>
            <w:szCs w:val="28"/>
          </w:rPr>
          <w:t>статьей 9</w:t>
        </w:r>
      </w:hyperlink>
      <w:r w:rsidRPr="00741526">
        <w:rPr>
          <w:sz w:val="28"/>
          <w:szCs w:val="28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741526">
          <w:rPr>
            <w:sz w:val="28"/>
            <w:szCs w:val="28"/>
          </w:rPr>
          <w:t>2008 г</w:t>
        </w:r>
      </w:smartTag>
      <w:r w:rsidRPr="00741526">
        <w:rPr>
          <w:sz w:val="28"/>
          <w:szCs w:val="28"/>
        </w:rPr>
        <w:t>. № 1626-ОД «О некоторых вопросах муниципальной службы в Волгоградской области».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5. Конкретный размер надбавки, указанной в </w:t>
      </w:r>
      <w:r w:rsidRPr="00741526">
        <w:rPr>
          <w:bCs/>
          <w:sz w:val="28"/>
          <w:szCs w:val="28"/>
        </w:rPr>
        <w:t xml:space="preserve">подпункте 4.2 пункта 4 </w:t>
      </w:r>
      <w:r w:rsidRPr="00741526">
        <w:rPr>
          <w:sz w:val="28"/>
          <w:szCs w:val="28"/>
        </w:rPr>
        <w:t>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Размер надбавки муниципальному служащему может изменяться по результатам служебной деятельности.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объема и качества выполняемой работы, повышение или снижение результатов служебной деятельности.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Решение об установлении надбавки или изменении ее размера оформляется соответственно распоряжением администрации Дубовоовражного сельского поселения.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6623D3" w:rsidRPr="00741526" w:rsidRDefault="006623D3" w:rsidP="00662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</w:t>
      </w:r>
      <w:r w:rsidRPr="00741526">
        <w:rPr>
          <w:sz w:val="28"/>
          <w:szCs w:val="28"/>
        </w:rPr>
        <w:lastRenderedPageBreak/>
        <w:t>администрации Дубовоовражного сельского поселения в пределах установленного фонда оплаты</w:t>
      </w:r>
      <w:r>
        <w:rPr>
          <w:sz w:val="28"/>
          <w:szCs w:val="28"/>
        </w:rPr>
        <w:t xml:space="preserve"> труда муниципальных служащих.</w:t>
      </w:r>
    </w:p>
    <w:p w:rsidR="006623D3" w:rsidRPr="00741526" w:rsidRDefault="006623D3" w:rsidP="006623D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1526">
        <w:rPr>
          <w:sz w:val="28"/>
          <w:szCs w:val="28"/>
        </w:rPr>
        <w:t xml:space="preserve">8.Материальную  помощь  в размере двух должностных  окладов. 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 xml:space="preserve">Материальная помощь выплачивается муниципальным служащим один раз в календарном году, как правило, при предоставлении ежегодного оплачиваемого или дополнительного отпуска. В исключительных случаях материальная помощь </w:t>
      </w:r>
      <w:proofErr w:type="gramStart"/>
      <w:r w:rsidRPr="00741526">
        <w:rPr>
          <w:sz w:val="28"/>
          <w:szCs w:val="28"/>
        </w:rPr>
        <w:t>выплачивается по письменному заявлению</w:t>
      </w:r>
      <w:proofErr w:type="gramEnd"/>
      <w:r w:rsidRPr="00741526">
        <w:rPr>
          <w:sz w:val="28"/>
          <w:szCs w:val="28"/>
        </w:rPr>
        <w:t xml:space="preserve"> муниципального служащего в течение календарного года.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Муниципальным служащим, не использовавшим в течение календарного года отпуск, в случае если его предоставление могло неблагоприятно отразиться на нормальном ходе работы администрации Дубовоовражного сельского поселения, выплата материальной помощи производится на основании заявления в декабре текущего года в полном объеме.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При приеме на работу муниципального служащего на муниципальную службу выплата материальной помощи производится за фактически отработанное время.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Муниципальным служащим, не использовавшим право на отпуск и уволившимся до окончания календарного года, материальная помощь выплачивается пропорционально отработанному времени.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Выплата материальной помощи производится на основании решения руководителя органа МСУ, изданного в соответствии с письменным заявлением муниципального служащего.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9.С установлением указанного денежного содержания иные условия оплаты труда и дополнительные выплаты (надбавки) для лиц, замещающих должности муниципальной службы органов местного самоуправления, не применяются.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Муниципальным служащим сохраняется выплата ежемесячного денежного содержания на период: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- временной нетрудоспособности, а также на время прохождения медицинского обследования в специализированном медицинском учреждении здравоохранения;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- освобождения от должности на срок не более шести месяцев при условии восстановления на службе муниципального служащего, ранее замещавшего эту должность, по решению суда;</w:t>
      </w:r>
    </w:p>
    <w:p w:rsidR="006623D3" w:rsidRPr="00741526" w:rsidRDefault="006623D3" w:rsidP="006623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- в иных случаях, предусмотренных законодательством Российской Федерации.</w:t>
      </w:r>
    </w:p>
    <w:p w:rsidR="006623D3" w:rsidRPr="00290A4F" w:rsidRDefault="006623D3" w:rsidP="00290A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1526">
        <w:rPr>
          <w:sz w:val="28"/>
          <w:szCs w:val="28"/>
        </w:rPr>
        <w:t>Индексация должностного оклада, денежного содержания муниципальных служащих производится на основании решения Совета депутатов Дубовоовражного сельского поселения в порядке, размерах и в сроки согласно бюджету Дубовоовражного сельского поселения на соответствующий финансовый год с учетом уровня инфляции в Российской Федерации.</w:t>
      </w:r>
    </w:p>
    <w:p w:rsidR="00B12980" w:rsidRPr="00297A65" w:rsidRDefault="00B12980" w:rsidP="00297A65"/>
    <w:sectPr w:rsidR="00B12980" w:rsidRPr="0029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46" w:rsidRDefault="00EB0546" w:rsidP="009678EC">
      <w:r>
        <w:separator/>
      </w:r>
    </w:p>
  </w:endnote>
  <w:endnote w:type="continuationSeparator" w:id="0">
    <w:p w:rsidR="00EB0546" w:rsidRDefault="00EB0546" w:rsidP="009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46" w:rsidRDefault="00EB0546" w:rsidP="009678EC">
      <w:r>
        <w:separator/>
      </w:r>
    </w:p>
  </w:footnote>
  <w:footnote w:type="continuationSeparator" w:id="0">
    <w:p w:rsidR="00EB0546" w:rsidRDefault="00EB0546" w:rsidP="009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9DC"/>
    <w:multiLevelType w:val="hybridMultilevel"/>
    <w:tmpl w:val="11AEAC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2"/>
    <w:rsid w:val="000E4B0E"/>
    <w:rsid w:val="00127A30"/>
    <w:rsid w:val="0015321D"/>
    <w:rsid w:val="001E4AD9"/>
    <w:rsid w:val="00223F05"/>
    <w:rsid w:val="002509A8"/>
    <w:rsid w:val="00290A4F"/>
    <w:rsid w:val="00297A65"/>
    <w:rsid w:val="002F4008"/>
    <w:rsid w:val="00331FA1"/>
    <w:rsid w:val="003C0CE9"/>
    <w:rsid w:val="003E602E"/>
    <w:rsid w:val="00406BBF"/>
    <w:rsid w:val="004622F6"/>
    <w:rsid w:val="00580476"/>
    <w:rsid w:val="005C6EA0"/>
    <w:rsid w:val="0065146D"/>
    <w:rsid w:val="006623D3"/>
    <w:rsid w:val="007310B7"/>
    <w:rsid w:val="00741379"/>
    <w:rsid w:val="008648F6"/>
    <w:rsid w:val="00877155"/>
    <w:rsid w:val="009330D5"/>
    <w:rsid w:val="009678EC"/>
    <w:rsid w:val="00A05352"/>
    <w:rsid w:val="00A9134E"/>
    <w:rsid w:val="00B12980"/>
    <w:rsid w:val="00B46146"/>
    <w:rsid w:val="00C25726"/>
    <w:rsid w:val="00CA2C57"/>
    <w:rsid w:val="00CF0C8C"/>
    <w:rsid w:val="00D624E5"/>
    <w:rsid w:val="00D85E79"/>
    <w:rsid w:val="00E36FF0"/>
    <w:rsid w:val="00EB0546"/>
    <w:rsid w:val="00F27F12"/>
    <w:rsid w:val="00F30AEF"/>
    <w:rsid w:val="00F37986"/>
    <w:rsid w:val="00F4382E"/>
    <w:rsid w:val="00F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7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678EC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9678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9678EC"/>
    <w:rPr>
      <w:vertAlign w:val="superscript"/>
    </w:rPr>
  </w:style>
  <w:style w:type="character" w:styleId="a6">
    <w:name w:val="Strong"/>
    <w:basedOn w:val="a0"/>
    <w:uiPriority w:val="22"/>
    <w:qFormat/>
    <w:rsid w:val="00F30AEF"/>
    <w:rPr>
      <w:b/>
      <w:bCs/>
    </w:rPr>
  </w:style>
  <w:style w:type="paragraph" w:customStyle="1" w:styleId="ConsNormal">
    <w:name w:val="ConsNormal"/>
    <w:rsid w:val="00F27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623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66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7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678EC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9678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9678EC"/>
    <w:rPr>
      <w:vertAlign w:val="superscript"/>
    </w:rPr>
  </w:style>
  <w:style w:type="character" w:styleId="a6">
    <w:name w:val="Strong"/>
    <w:basedOn w:val="a0"/>
    <w:uiPriority w:val="22"/>
    <w:qFormat/>
    <w:rsid w:val="00F30AEF"/>
    <w:rPr>
      <w:b/>
      <w:bCs/>
    </w:rPr>
  </w:style>
  <w:style w:type="paragraph" w:customStyle="1" w:styleId="ConsNormal">
    <w:name w:val="ConsNormal"/>
    <w:rsid w:val="00F27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623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66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7EAE378EAF180DE47E216D82CAC2550B59FF916B3EFBD24580E51F2E57DA85E1F373E7AE670F8A0B1AABLA5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495B54C14329678F3381AA0F7ED44411407307BB0B610A432812825309F1498F6996F4A661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6D82-26BF-40BF-B39B-A2B205EA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2020-12-28T08:28:00Z</cp:lastPrinted>
  <dcterms:created xsi:type="dcterms:W3CDTF">2020-12-02T09:46:00Z</dcterms:created>
  <dcterms:modified xsi:type="dcterms:W3CDTF">2020-12-28T08:29:00Z</dcterms:modified>
</cp:coreProperties>
</file>