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89" w:rsidRDefault="00DC1D89"/>
    <w:p w:rsidR="009A27A6" w:rsidRDefault="009A27A6"/>
    <w:p w:rsidR="009A27A6" w:rsidRPr="00AB44FD" w:rsidRDefault="009A27A6" w:rsidP="009A27A6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9A27A6" w:rsidRPr="00AB44FD" w:rsidRDefault="009A27A6" w:rsidP="009A27A6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9A27A6" w:rsidRPr="00AB44FD" w:rsidRDefault="009A27A6" w:rsidP="009A27A6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9A27A6" w:rsidRPr="00AB44FD" w:rsidRDefault="009A27A6" w:rsidP="009A27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9A27A6" w:rsidRPr="00AB44FD" w:rsidRDefault="009A27A6" w:rsidP="009A27A6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9A27A6" w:rsidRPr="00AB44FD" w:rsidRDefault="009A27A6" w:rsidP="009A27A6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9A27A6" w:rsidRPr="00AB44FD" w:rsidRDefault="009A27A6" w:rsidP="009A27A6">
      <w:pPr>
        <w:jc w:val="center"/>
        <w:rPr>
          <w:b/>
          <w:sz w:val="28"/>
          <w:szCs w:val="28"/>
        </w:rPr>
      </w:pPr>
    </w:p>
    <w:p w:rsidR="009A27A6" w:rsidRDefault="009A27A6" w:rsidP="009A2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20.01.2021г.                             №59/164</w:t>
      </w:r>
    </w:p>
    <w:p w:rsidR="009A27A6" w:rsidRDefault="009A27A6"/>
    <w:p w:rsidR="009A27A6" w:rsidRDefault="009A27A6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Об утверждении </w:t>
      </w:r>
      <w:r>
        <w:rPr>
          <w:b/>
          <w:bCs/>
          <w:color w:val="000000"/>
          <w:spacing w:val="11"/>
          <w:sz w:val="28"/>
          <w:szCs w:val="28"/>
        </w:rPr>
        <w:t>Положения</w:t>
      </w:r>
    </w:p>
    <w:p w:rsidR="009A27A6" w:rsidRDefault="009A27A6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о Флаге Дубовоовражного</w:t>
      </w:r>
      <w:r w:rsidRPr="00E279C3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E279C3">
        <w:rPr>
          <w:b/>
          <w:color w:val="000000"/>
          <w:spacing w:val="-5"/>
          <w:sz w:val="28"/>
          <w:szCs w:val="28"/>
        </w:rPr>
        <w:t>сельского поселения</w:t>
      </w:r>
    </w:p>
    <w:p w:rsidR="009A27A6" w:rsidRDefault="009A27A6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Светлоярского </w:t>
      </w:r>
      <w:r w:rsidRPr="00E279C3">
        <w:rPr>
          <w:b/>
          <w:color w:val="000000"/>
          <w:spacing w:val="-1"/>
          <w:sz w:val="28"/>
          <w:szCs w:val="28"/>
        </w:rPr>
        <w:t>муниципального района</w:t>
      </w:r>
    </w:p>
    <w:p w:rsidR="009A27A6" w:rsidRDefault="009A27A6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color w:val="000000"/>
          <w:spacing w:val="-1"/>
          <w:sz w:val="28"/>
          <w:szCs w:val="28"/>
        </w:rPr>
      </w:pPr>
      <w:r w:rsidRPr="00E279C3">
        <w:rPr>
          <w:b/>
          <w:color w:val="000000"/>
          <w:spacing w:val="-1"/>
          <w:sz w:val="28"/>
          <w:szCs w:val="28"/>
        </w:rPr>
        <w:t>Волгоградской области</w:t>
      </w:r>
    </w:p>
    <w:p w:rsidR="009A27A6" w:rsidRDefault="009A27A6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color w:val="000000"/>
          <w:spacing w:val="-1"/>
          <w:sz w:val="28"/>
          <w:szCs w:val="28"/>
        </w:rPr>
      </w:pPr>
    </w:p>
    <w:p w:rsidR="00E7708D" w:rsidRDefault="00E7708D" w:rsidP="00E7708D">
      <w:pPr>
        <w:widowControl w:val="0"/>
        <w:autoSpaceDE w:val="0"/>
        <w:ind w:firstLine="720"/>
        <w:jc w:val="both"/>
        <w:rPr>
          <w:i/>
          <w:kern w:val="1"/>
          <w:u w:val="single"/>
        </w:rPr>
      </w:pPr>
      <w:r w:rsidRPr="00A554DE">
        <w:rPr>
          <w:sz w:val="28"/>
          <w:szCs w:val="28"/>
        </w:rPr>
        <w:t>В соответствии с</w:t>
      </w:r>
      <w:r w:rsidR="0044425A">
        <w:rPr>
          <w:sz w:val="28"/>
          <w:szCs w:val="28"/>
        </w:rPr>
        <w:t>о ст.9 Федерального закона</w:t>
      </w:r>
      <w:r w:rsidRPr="00A554DE">
        <w:rPr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 Совет депутатов Дубовоовражного сельского поселения</w:t>
      </w:r>
    </w:p>
    <w:p w:rsidR="00E7708D" w:rsidRPr="007B4FA7" w:rsidRDefault="00E7708D" w:rsidP="00E7708D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7B4FA7">
        <w:rPr>
          <w:b/>
          <w:spacing w:val="80"/>
          <w:sz w:val="28"/>
          <w:szCs w:val="28"/>
        </w:rPr>
        <w:t>решил</w:t>
      </w:r>
      <w:r w:rsidRPr="007B4FA7">
        <w:rPr>
          <w:b/>
          <w:sz w:val="28"/>
          <w:szCs w:val="28"/>
        </w:rPr>
        <w:t>:</w:t>
      </w:r>
    </w:p>
    <w:p w:rsidR="00E7708D" w:rsidRPr="00485E90" w:rsidRDefault="00E7708D" w:rsidP="00E77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Флаге Дубовоовражного сельского поселения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A554DE">
        <w:rPr>
          <w:sz w:val="28"/>
          <w:szCs w:val="28"/>
        </w:rPr>
        <w:t xml:space="preserve"> </w:t>
      </w:r>
    </w:p>
    <w:p w:rsidR="00E7708D" w:rsidRPr="00A554DE" w:rsidRDefault="00E7708D" w:rsidP="00E7708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4DE">
        <w:rPr>
          <w:sz w:val="28"/>
          <w:szCs w:val="28"/>
        </w:rPr>
        <w:t xml:space="preserve">. </w:t>
      </w:r>
      <w:proofErr w:type="gramStart"/>
      <w:r w:rsidRPr="00A554DE">
        <w:rPr>
          <w:sz w:val="28"/>
          <w:szCs w:val="28"/>
        </w:rPr>
        <w:t>Контроль за</w:t>
      </w:r>
      <w:proofErr w:type="gramEnd"/>
      <w:r w:rsidRPr="00A554DE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решения возложить на главу Дубовоовражного сельского поселения.</w:t>
      </w:r>
    </w:p>
    <w:p w:rsidR="00E7708D" w:rsidRDefault="00E7708D" w:rsidP="00E7708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54DE">
        <w:rPr>
          <w:sz w:val="28"/>
          <w:szCs w:val="28"/>
        </w:rPr>
        <w:t xml:space="preserve">. </w:t>
      </w:r>
      <w:r w:rsidRPr="00A554DE"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 w:rsidR="00E7708D" w:rsidRDefault="00E7708D" w:rsidP="00E7708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7708D" w:rsidRPr="00A554DE" w:rsidRDefault="00E7708D" w:rsidP="00E7708D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E7708D" w:rsidRPr="00A554DE" w:rsidRDefault="00E7708D" w:rsidP="00E7708D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7708D" w:rsidRPr="00B6443B" w:rsidRDefault="00E7708D" w:rsidP="00E7708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Глава Дубовоовражного                       </w:t>
      </w:r>
    </w:p>
    <w:p w:rsidR="00E7708D" w:rsidRPr="00B6443B" w:rsidRDefault="00E7708D" w:rsidP="00E7708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сельского поселения </w:t>
      </w:r>
    </w:p>
    <w:p w:rsidR="00E7708D" w:rsidRPr="00B6443B" w:rsidRDefault="00E7708D" w:rsidP="00E7708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7708D" w:rsidRDefault="00E7708D" w:rsidP="00E7708D">
      <w:pPr>
        <w:rPr>
          <w:sz w:val="28"/>
          <w:szCs w:val="28"/>
        </w:rPr>
      </w:pPr>
      <w:r w:rsidRPr="00B6443B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B6443B">
        <w:rPr>
          <w:sz w:val="28"/>
          <w:szCs w:val="28"/>
        </w:rPr>
        <w:t xml:space="preserve"> В.В. </w:t>
      </w:r>
      <w:proofErr w:type="spellStart"/>
      <w:r w:rsidRPr="00B6443B">
        <w:rPr>
          <w:sz w:val="28"/>
          <w:szCs w:val="28"/>
        </w:rPr>
        <w:t>Киси</w:t>
      </w:r>
      <w:r>
        <w:rPr>
          <w:sz w:val="28"/>
          <w:szCs w:val="28"/>
        </w:rPr>
        <w:t>лев</w:t>
      </w:r>
      <w:proofErr w:type="spellEnd"/>
      <w:r>
        <w:rPr>
          <w:sz w:val="28"/>
          <w:szCs w:val="28"/>
        </w:rPr>
        <w:t xml:space="preserve">                               </w:t>
      </w:r>
      <w:r w:rsidRPr="00B6443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6443B">
        <w:rPr>
          <w:sz w:val="28"/>
          <w:szCs w:val="28"/>
        </w:rPr>
        <w:t xml:space="preserve">В.В. </w:t>
      </w:r>
      <w:proofErr w:type="spellStart"/>
      <w:r w:rsidRPr="00B6443B">
        <w:rPr>
          <w:sz w:val="28"/>
          <w:szCs w:val="28"/>
        </w:rPr>
        <w:t>Ахметшин</w:t>
      </w:r>
      <w:proofErr w:type="spellEnd"/>
    </w:p>
    <w:p w:rsidR="00E7708D" w:rsidRPr="00571041" w:rsidRDefault="00E7708D" w:rsidP="00E7708D">
      <w:pPr>
        <w:rPr>
          <w:sz w:val="28"/>
          <w:szCs w:val="28"/>
        </w:rPr>
      </w:pPr>
    </w:p>
    <w:p w:rsidR="00E7708D" w:rsidRPr="00A554DE" w:rsidRDefault="00E7708D" w:rsidP="00E7708D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Pr="00A554DE" w:rsidRDefault="00E7708D" w:rsidP="00E770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7708D" w:rsidRPr="00A05E7A" w:rsidRDefault="00E7708D" w:rsidP="00E7708D">
      <w:pPr>
        <w:widowControl w:val="0"/>
        <w:autoSpaceDE w:val="0"/>
        <w:jc w:val="right"/>
        <w:outlineLvl w:val="0"/>
      </w:pPr>
      <w:r w:rsidRPr="00A05E7A">
        <w:lastRenderedPageBreak/>
        <w:t xml:space="preserve">Приложение </w:t>
      </w:r>
    </w:p>
    <w:p w:rsidR="00E7708D" w:rsidRPr="00A05E7A" w:rsidRDefault="00E7708D" w:rsidP="00E7708D">
      <w:pPr>
        <w:widowControl w:val="0"/>
        <w:autoSpaceDE w:val="0"/>
        <w:jc w:val="right"/>
        <w:outlineLvl w:val="0"/>
      </w:pPr>
      <w:r w:rsidRPr="00A05E7A">
        <w:t>Утверждено</w:t>
      </w:r>
    </w:p>
    <w:p w:rsidR="00E7708D" w:rsidRPr="00A05E7A" w:rsidRDefault="00E7708D" w:rsidP="00E7708D">
      <w:pPr>
        <w:widowControl w:val="0"/>
        <w:autoSpaceDE w:val="0"/>
        <w:jc w:val="right"/>
        <w:rPr>
          <w:i/>
        </w:rPr>
      </w:pPr>
      <w:r w:rsidRPr="00A05E7A">
        <w:t>решением Совета депутатов</w:t>
      </w:r>
    </w:p>
    <w:p w:rsidR="00E7708D" w:rsidRDefault="00E7708D" w:rsidP="00E7708D">
      <w:pPr>
        <w:widowControl w:val="0"/>
        <w:autoSpaceDE w:val="0"/>
        <w:jc w:val="right"/>
      </w:pPr>
      <w:r w:rsidRPr="00A05E7A">
        <w:t xml:space="preserve">от 20.01.2021г. </w:t>
      </w:r>
      <w:r>
        <w:t>№ 59/164</w:t>
      </w:r>
    </w:p>
    <w:p w:rsidR="002D296A" w:rsidRDefault="002D296A" w:rsidP="00E7708D">
      <w:pPr>
        <w:widowControl w:val="0"/>
        <w:autoSpaceDE w:val="0"/>
        <w:jc w:val="right"/>
      </w:pPr>
    </w:p>
    <w:p w:rsidR="00B836CA" w:rsidRDefault="0044425A" w:rsidP="005B009B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Положение</w:t>
      </w:r>
    </w:p>
    <w:p w:rsidR="00B836CA" w:rsidRDefault="00B836CA" w:rsidP="005B009B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о Флаге Дубовоовражного</w:t>
      </w:r>
      <w:r w:rsidRPr="00E279C3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E279C3">
        <w:rPr>
          <w:b/>
          <w:color w:val="000000"/>
          <w:spacing w:val="-5"/>
          <w:sz w:val="28"/>
          <w:szCs w:val="28"/>
        </w:rPr>
        <w:t>сельского поселения</w:t>
      </w:r>
    </w:p>
    <w:p w:rsidR="00B836CA" w:rsidRDefault="00B836CA" w:rsidP="005B009B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Светлоярского </w:t>
      </w:r>
      <w:r w:rsidRPr="00E279C3">
        <w:rPr>
          <w:b/>
          <w:color w:val="000000"/>
          <w:spacing w:val="-1"/>
          <w:sz w:val="28"/>
          <w:szCs w:val="28"/>
        </w:rPr>
        <w:t>муниципального района</w:t>
      </w:r>
    </w:p>
    <w:p w:rsidR="00215C54" w:rsidRDefault="00B836CA" w:rsidP="00215C54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color w:val="000000"/>
          <w:spacing w:val="-1"/>
          <w:sz w:val="28"/>
          <w:szCs w:val="28"/>
        </w:rPr>
      </w:pPr>
      <w:r w:rsidRPr="00E279C3">
        <w:rPr>
          <w:b/>
          <w:color w:val="000000"/>
          <w:spacing w:val="-1"/>
          <w:sz w:val="28"/>
          <w:szCs w:val="28"/>
        </w:rPr>
        <w:t>Волгоградской области</w:t>
      </w:r>
    </w:p>
    <w:p w:rsidR="00B836CA" w:rsidRPr="00215C54" w:rsidRDefault="00215C54" w:rsidP="00215C54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</w:t>
      </w:r>
      <w:r w:rsidR="00B836CA">
        <w:t xml:space="preserve">  </w:t>
      </w:r>
      <w:r w:rsidR="00B836CA" w:rsidRPr="00600436">
        <w:rPr>
          <w:b/>
          <w:color w:val="000000"/>
          <w:spacing w:val="2"/>
          <w:sz w:val="28"/>
          <w:szCs w:val="28"/>
        </w:rPr>
        <w:t>1</w:t>
      </w:r>
      <w:r w:rsidR="00B836CA">
        <w:rPr>
          <w:b/>
          <w:color w:val="000000"/>
          <w:spacing w:val="2"/>
          <w:sz w:val="28"/>
          <w:szCs w:val="28"/>
        </w:rPr>
        <w:t>.</w:t>
      </w:r>
      <w:r w:rsidR="00B836CA" w:rsidRPr="00600436">
        <w:rPr>
          <w:color w:val="000000"/>
          <w:spacing w:val="2"/>
          <w:sz w:val="28"/>
          <w:szCs w:val="28"/>
        </w:rPr>
        <w:t xml:space="preserve"> Флаг</w:t>
      </w:r>
      <w:r w:rsidR="00B836CA">
        <w:rPr>
          <w:color w:val="000000"/>
          <w:spacing w:val="2"/>
          <w:sz w:val="28"/>
          <w:szCs w:val="28"/>
        </w:rPr>
        <w:t xml:space="preserve"> Дубовоовражного </w:t>
      </w:r>
      <w:r w:rsidR="00B836CA" w:rsidRPr="00600436">
        <w:rPr>
          <w:color w:val="000000"/>
          <w:spacing w:val="2"/>
          <w:sz w:val="28"/>
          <w:szCs w:val="28"/>
        </w:rPr>
        <w:t>сельского поселения</w:t>
      </w:r>
      <w:r w:rsidR="00B836CA">
        <w:rPr>
          <w:color w:val="000000"/>
          <w:spacing w:val="2"/>
          <w:sz w:val="28"/>
          <w:szCs w:val="28"/>
        </w:rPr>
        <w:t xml:space="preserve"> Светлоярского</w:t>
      </w:r>
      <w:r w:rsidR="00B836CA" w:rsidRPr="00600436">
        <w:rPr>
          <w:color w:val="000000"/>
          <w:spacing w:val="2"/>
          <w:sz w:val="28"/>
          <w:szCs w:val="28"/>
          <w:u w:val="single"/>
        </w:rPr>
        <w:t xml:space="preserve">                    </w:t>
      </w:r>
      <w:r w:rsidR="00B836CA" w:rsidRPr="00600436">
        <w:rPr>
          <w:color w:val="000000"/>
          <w:spacing w:val="2"/>
          <w:sz w:val="28"/>
          <w:szCs w:val="28"/>
        </w:rPr>
        <w:t>му</w:t>
      </w:r>
      <w:r w:rsidR="00B836CA" w:rsidRPr="00600436">
        <w:rPr>
          <w:color w:val="000000"/>
          <w:sz w:val="28"/>
          <w:szCs w:val="28"/>
        </w:rPr>
        <w:t xml:space="preserve">ниципального района Волгоградской области - </w:t>
      </w:r>
      <w:proofErr w:type="spellStart"/>
      <w:r w:rsidR="00B836CA" w:rsidRPr="00600436">
        <w:rPr>
          <w:color w:val="000000"/>
          <w:sz w:val="28"/>
          <w:szCs w:val="28"/>
        </w:rPr>
        <w:t>опознавательно</w:t>
      </w:r>
      <w:proofErr w:type="spellEnd"/>
      <w:r w:rsidR="00B836CA" w:rsidRPr="00600436">
        <w:rPr>
          <w:color w:val="000000"/>
          <w:sz w:val="28"/>
          <w:szCs w:val="28"/>
        </w:rPr>
        <w:t xml:space="preserve">-правовой </w:t>
      </w:r>
      <w:r w:rsidR="00B836CA" w:rsidRPr="00600436">
        <w:rPr>
          <w:color w:val="000000"/>
          <w:spacing w:val="-1"/>
          <w:sz w:val="28"/>
          <w:szCs w:val="28"/>
        </w:rPr>
        <w:t xml:space="preserve">знак, составленный и употребляемый в соответствии с </w:t>
      </w:r>
      <w:proofErr w:type="spellStart"/>
      <w:r w:rsidR="00B836CA" w:rsidRPr="00600436">
        <w:rPr>
          <w:color w:val="000000"/>
          <w:spacing w:val="-1"/>
          <w:sz w:val="28"/>
          <w:szCs w:val="28"/>
        </w:rPr>
        <w:t>вексиллологическими</w:t>
      </w:r>
      <w:proofErr w:type="spellEnd"/>
      <w:r w:rsidR="00B836CA" w:rsidRPr="00600436">
        <w:rPr>
          <w:color w:val="000000"/>
          <w:spacing w:val="-1"/>
          <w:sz w:val="28"/>
          <w:szCs w:val="28"/>
        </w:rPr>
        <w:t xml:space="preserve"> </w:t>
      </w:r>
      <w:r w:rsidR="00B836CA" w:rsidRPr="00600436">
        <w:rPr>
          <w:color w:val="000000"/>
          <w:sz w:val="28"/>
          <w:szCs w:val="28"/>
        </w:rPr>
        <w:t xml:space="preserve">правилами, служащий символом  </w:t>
      </w:r>
      <w:r w:rsidR="00B836CA">
        <w:rPr>
          <w:color w:val="000000"/>
          <w:sz w:val="28"/>
          <w:szCs w:val="28"/>
        </w:rPr>
        <w:t>Дубовоовражного сел</w:t>
      </w:r>
      <w:r w:rsidR="00B836CA" w:rsidRPr="00600436">
        <w:rPr>
          <w:color w:val="000000"/>
          <w:sz w:val="28"/>
          <w:szCs w:val="28"/>
        </w:rPr>
        <w:t>ьского поселения, единства его территории, населения, прав и самоуправления.</w:t>
      </w:r>
    </w:p>
    <w:p w:rsidR="00B836CA" w:rsidRDefault="00B836CA" w:rsidP="00B836CA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" w:right="91" w:firstLine="706"/>
        <w:jc w:val="both"/>
        <w:rPr>
          <w:color w:val="000000"/>
          <w:spacing w:val="-1"/>
          <w:sz w:val="28"/>
          <w:szCs w:val="28"/>
        </w:rPr>
      </w:pPr>
      <w:r w:rsidRPr="00600436">
        <w:rPr>
          <w:color w:val="000000"/>
          <w:spacing w:val="-8"/>
          <w:sz w:val="28"/>
          <w:szCs w:val="28"/>
        </w:rPr>
        <w:t>Флаг</w:t>
      </w:r>
      <w:r>
        <w:rPr>
          <w:color w:val="000000"/>
          <w:spacing w:val="-8"/>
          <w:sz w:val="28"/>
          <w:szCs w:val="28"/>
        </w:rPr>
        <w:t xml:space="preserve"> Дубовоовражного сел</w:t>
      </w:r>
      <w:r w:rsidRPr="00600436">
        <w:rPr>
          <w:color w:val="000000"/>
          <w:spacing w:val="-8"/>
          <w:sz w:val="28"/>
          <w:szCs w:val="28"/>
        </w:rPr>
        <w:t xml:space="preserve">ьского поселения является, наряду с основным </w:t>
      </w:r>
      <w:r w:rsidRPr="00600436">
        <w:rPr>
          <w:color w:val="000000"/>
          <w:spacing w:val="-1"/>
          <w:sz w:val="28"/>
          <w:szCs w:val="28"/>
        </w:rPr>
        <w:t xml:space="preserve">муниципальным символом </w:t>
      </w:r>
      <w:r>
        <w:rPr>
          <w:color w:val="000000"/>
          <w:spacing w:val="-1"/>
          <w:sz w:val="28"/>
          <w:szCs w:val="28"/>
        </w:rPr>
        <w:t>–</w:t>
      </w:r>
      <w:r w:rsidRPr="00600436">
        <w:rPr>
          <w:color w:val="000000"/>
          <w:spacing w:val="-1"/>
          <w:sz w:val="28"/>
          <w:szCs w:val="28"/>
        </w:rPr>
        <w:t xml:space="preserve"> гербом</w:t>
      </w:r>
      <w:r>
        <w:rPr>
          <w:color w:val="000000"/>
          <w:spacing w:val="-1"/>
          <w:sz w:val="28"/>
          <w:szCs w:val="28"/>
        </w:rPr>
        <w:t xml:space="preserve"> Дубовоовражного </w:t>
      </w:r>
      <w:r w:rsidRPr="00600436">
        <w:rPr>
          <w:color w:val="000000"/>
          <w:spacing w:val="-1"/>
          <w:sz w:val="28"/>
          <w:szCs w:val="28"/>
        </w:rPr>
        <w:t xml:space="preserve">сельского поселения, официальным символом </w:t>
      </w:r>
      <w:r>
        <w:rPr>
          <w:color w:val="000000"/>
          <w:spacing w:val="-1"/>
          <w:sz w:val="28"/>
          <w:szCs w:val="28"/>
        </w:rPr>
        <w:t>села Дубовый Овраг</w:t>
      </w:r>
      <w:r w:rsidRPr="00600436">
        <w:rPr>
          <w:color w:val="000000"/>
          <w:spacing w:val="-1"/>
          <w:sz w:val="28"/>
          <w:szCs w:val="28"/>
        </w:rPr>
        <w:t>.</w:t>
      </w:r>
    </w:p>
    <w:p w:rsidR="00B836CA" w:rsidRDefault="00B836CA" w:rsidP="00B836CA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" w:right="91" w:firstLine="412"/>
        <w:jc w:val="both"/>
        <w:rPr>
          <w:color w:val="000000"/>
          <w:spacing w:val="-4"/>
          <w:sz w:val="28"/>
          <w:szCs w:val="28"/>
        </w:rPr>
      </w:pPr>
      <w:r w:rsidRPr="00600436"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>.</w:t>
      </w:r>
      <w:r w:rsidRPr="006004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600436">
        <w:rPr>
          <w:color w:val="000000"/>
          <w:spacing w:val="-1"/>
          <w:sz w:val="28"/>
          <w:szCs w:val="28"/>
        </w:rPr>
        <w:t xml:space="preserve">Флаг </w:t>
      </w:r>
      <w:r w:rsidR="00B639E9">
        <w:rPr>
          <w:color w:val="000000"/>
          <w:spacing w:val="-1"/>
          <w:sz w:val="28"/>
          <w:szCs w:val="28"/>
        </w:rPr>
        <w:t>Дубовоовражного сельского поселения</w:t>
      </w:r>
      <w:r w:rsidR="002D296A">
        <w:rPr>
          <w:color w:val="000000"/>
          <w:spacing w:val="-1"/>
          <w:sz w:val="28"/>
          <w:szCs w:val="28"/>
        </w:rPr>
        <w:t xml:space="preserve"> Светлоярского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600436">
        <w:rPr>
          <w:color w:val="000000"/>
          <w:spacing w:val="-1"/>
          <w:sz w:val="28"/>
          <w:szCs w:val="28"/>
        </w:rPr>
        <w:t xml:space="preserve">района Волгоградской области </w:t>
      </w:r>
      <w:r w:rsidRPr="00600436">
        <w:rPr>
          <w:color w:val="000000"/>
          <w:sz w:val="28"/>
          <w:szCs w:val="28"/>
        </w:rPr>
        <w:t xml:space="preserve">представляет собой: прямоугольное полотнище с отношением ширины к длине 2:3, воспроизводящее композицию герба сельского поселения </w:t>
      </w:r>
      <w:r w:rsidRPr="00600436">
        <w:rPr>
          <w:color w:val="000000"/>
          <w:spacing w:val="-4"/>
          <w:sz w:val="28"/>
          <w:szCs w:val="28"/>
        </w:rPr>
        <w:t>в данных:</w:t>
      </w:r>
      <w:r>
        <w:rPr>
          <w:color w:val="000000"/>
          <w:spacing w:val="-4"/>
          <w:sz w:val="28"/>
          <w:szCs w:val="28"/>
        </w:rPr>
        <w:t xml:space="preserve"> </w:t>
      </w:r>
      <w:r w:rsidR="00B639E9">
        <w:rPr>
          <w:color w:val="000000"/>
          <w:spacing w:val="-4"/>
          <w:sz w:val="28"/>
          <w:szCs w:val="28"/>
        </w:rPr>
        <w:t>красном, зеленом и желтом</w:t>
      </w:r>
      <w:r>
        <w:rPr>
          <w:color w:val="000000"/>
          <w:spacing w:val="-4"/>
          <w:sz w:val="28"/>
          <w:szCs w:val="28"/>
        </w:rPr>
        <w:t xml:space="preserve"> </w:t>
      </w:r>
      <w:r w:rsidRPr="00600436">
        <w:rPr>
          <w:color w:val="000000"/>
          <w:spacing w:val="-4"/>
          <w:sz w:val="28"/>
          <w:szCs w:val="28"/>
        </w:rPr>
        <w:t>цветах.</w:t>
      </w:r>
    </w:p>
    <w:p w:rsidR="00B836CA" w:rsidRPr="00600436" w:rsidRDefault="00B836CA" w:rsidP="00B836CA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right="91"/>
        <w:jc w:val="both"/>
        <w:rPr>
          <w:sz w:val="20"/>
          <w:szCs w:val="20"/>
        </w:rPr>
      </w:pPr>
      <w:r>
        <w:rPr>
          <w:b/>
          <w:color w:val="000000"/>
          <w:spacing w:val="1"/>
          <w:sz w:val="28"/>
          <w:szCs w:val="28"/>
        </w:rPr>
        <w:t xml:space="preserve">      </w:t>
      </w:r>
      <w:r w:rsidRPr="00600436">
        <w:rPr>
          <w:b/>
          <w:color w:val="000000"/>
          <w:spacing w:val="1"/>
          <w:sz w:val="28"/>
          <w:szCs w:val="28"/>
        </w:rPr>
        <w:t>3</w:t>
      </w:r>
      <w:r>
        <w:rPr>
          <w:b/>
          <w:color w:val="000000"/>
          <w:spacing w:val="1"/>
          <w:sz w:val="28"/>
          <w:szCs w:val="28"/>
        </w:rPr>
        <w:t>.</w:t>
      </w:r>
      <w:r w:rsidRPr="00600436">
        <w:rPr>
          <w:color w:val="000000"/>
          <w:spacing w:val="1"/>
          <w:sz w:val="28"/>
          <w:szCs w:val="28"/>
        </w:rPr>
        <w:t xml:space="preserve"> Флаг </w:t>
      </w:r>
      <w:r w:rsidR="00B639E9">
        <w:rPr>
          <w:color w:val="000000"/>
          <w:spacing w:val="1"/>
          <w:sz w:val="28"/>
          <w:szCs w:val="28"/>
        </w:rPr>
        <w:t>Дубовоовражного сельского поселения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600436">
        <w:rPr>
          <w:color w:val="000000"/>
          <w:spacing w:val="1"/>
          <w:sz w:val="28"/>
          <w:szCs w:val="28"/>
        </w:rPr>
        <w:t>поднимается:</w:t>
      </w:r>
    </w:p>
    <w:p w:rsidR="00B836CA" w:rsidRPr="00600436" w:rsidRDefault="006D576C" w:rsidP="006D576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  </w:t>
      </w:r>
      <w:r w:rsidR="00B836CA" w:rsidRPr="00600436">
        <w:rPr>
          <w:color w:val="000000"/>
          <w:spacing w:val="1"/>
          <w:sz w:val="28"/>
          <w:szCs w:val="28"/>
        </w:rPr>
        <w:t xml:space="preserve">на зданиях </w:t>
      </w:r>
      <w:r>
        <w:rPr>
          <w:color w:val="000000"/>
          <w:spacing w:val="1"/>
          <w:sz w:val="28"/>
          <w:szCs w:val="28"/>
        </w:rPr>
        <w:t xml:space="preserve">администрации Дубовоовражного сельского поселения и иных </w:t>
      </w:r>
      <w:r w:rsidR="00B836CA" w:rsidRPr="00600436">
        <w:rPr>
          <w:color w:val="000000"/>
          <w:spacing w:val="1"/>
          <w:sz w:val="28"/>
          <w:szCs w:val="28"/>
        </w:rPr>
        <w:t>органов мес</w:t>
      </w:r>
      <w:r>
        <w:rPr>
          <w:color w:val="000000"/>
          <w:spacing w:val="1"/>
          <w:sz w:val="28"/>
          <w:szCs w:val="28"/>
        </w:rPr>
        <w:t>тного самоуправления  Дубовоовражного сельского</w:t>
      </w:r>
      <w:r w:rsidR="00565750">
        <w:rPr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поселения</w:t>
      </w:r>
      <w:r w:rsidR="00B836CA" w:rsidRPr="00600436">
        <w:rPr>
          <w:color w:val="000000"/>
          <w:spacing w:val="1"/>
          <w:sz w:val="28"/>
          <w:szCs w:val="28"/>
        </w:rPr>
        <w:t>;</w:t>
      </w:r>
    </w:p>
    <w:p w:rsidR="00B836CA" w:rsidRPr="00600436" w:rsidRDefault="006D576C" w:rsidP="006D576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B836CA" w:rsidRPr="00600436">
        <w:rPr>
          <w:color w:val="000000"/>
          <w:spacing w:val="-1"/>
          <w:sz w:val="28"/>
          <w:szCs w:val="28"/>
        </w:rPr>
        <w:t>на зданиях муниципальных учреждений - в дни государственных</w:t>
      </w:r>
      <w:r w:rsidR="00B836CA" w:rsidRPr="00600436">
        <w:rPr>
          <w:color w:val="000000"/>
          <w:spacing w:val="-1"/>
          <w:sz w:val="28"/>
          <w:szCs w:val="28"/>
        </w:rPr>
        <w:br/>
        <w:t>праздников, а также памятных событий, перечень которых устанавливается</w:t>
      </w:r>
      <w:r w:rsidR="00B836CA" w:rsidRPr="00600436">
        <w:rPr>
          <w:color w:val="000000"/>
          <w:spacing w:val="-1"/>
          <w:sz w:val="28"/>
          <w:szCs w:val="28"/>
        </w:rPr>
        <w:br/>
      </w:r>
      <w:r w:rsidR="00B836CA" w:rsidRPr="00600436">
        <w:rPr>
          <w:color w:val="000000"/>
          <w:sz w:val="28"/>
          <w:szCs w:val="28"/>
        </w:rPr>
        <w:t>Советом депутатов</w:t>
      </w:r>
      <w:r w:rsidR="00B836CA">
        <w:rPr>
          <w:color w:val="000000"/>
          <w:sz w:val="28"/>
          <w:szCs w:val="28"/>
        </w:rPr>
        <w:t xml:space="preserve"> Дубовоовражного </w:t>
      </w:r>
      <w:r w:rsidR="00B836CA" w:rsidRPr="00600436">
        <w:rPr>
          <w:color w:val="000000"/>
          <w:sz w:val="28"/>
          <w:szCs w:val="28"/>
        </w:rPr>
        <w:t>сельского поселения;</w:t>
      </w:r>
    </w:p>
    <w:p w:rsidR="00B836CA" w:rsidRDefault="006D576C" w:rsidP="006D576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B836CA" w:rsidRPr="00600436">
        <w:rPr>
          <w:color w:val="000000"/>
          <w:spacing w:val="-2"/>
          <w:sz w:val="28"/>
          <w:szCs w:val="28"/>
        </w:rPr>
        <w:t>на жилых зданиях, зданиях и сооружениях органов государственной</w:t>
      </w:r>
      <w:r w:rsidR="00B836CA" w:rsidRPr="00600436">
        <w:rPr>
          <w:color w:val="000000"/>
          <w:spacing w:val="-2"/>
          <w:sz w:val="28"/>
          <w:szCs w:val="28"/>
        </w:rPr>
        <w:br/>
      </w:r>
      <w:r w:rsidR="00B836CA" w:rsidRPr="00600436">
        <w:rPr>
          <w:color w:val="000000"/>
          <w:spacing w:val="-1"/>
          <w:sz w:val="28"/>
          <w:szCs w:val="28"/>
        </w:rPr>
        <w:t>власти, общественных объединений, предприятий, учреждений, организаций</w:t>
      </w:r>
      <w:r w:rsidR="00B836CA" w:rsidRPr="00600436">
        <w:rPr>
          <w:color w:val="000000"/>
          <w:spacing w:val="-1"/>
          <w:sz w:val="28"/>
          <w:szCs w:val="28"/>
        </w:rPr>
        <w:br/>
      </w:r>
      <w:r w:rsidR="00B836CA" w:rsidRPr="00600436">
        <w:rPr>
          <w:color w:val="000000"/>
          <w:spacing w:val="1"/>
          <w:sz w:val="28"/>
          <w:szCs w:val="28"/>
        </w:rPr>
        <w:t>независимо от форм собственности - по желанию проживающих в зданиях,</w:t>
      </w:r>
      <w:r w:rsidR="00B836CA" w:rsidRPr="00600436">
        <w:rPr>
          <w:color w:val="000000"/>
          <w:spacing w:val="1"/>
          <w:sz w:val="28"/>
          <w:szCs w:val="28"/>
        </w:rPr>
        <w:br/>
      </w:r>
      <w:r w:rsidR="00B836CA" w:rsidRPr="00600436">
        <w:rPr>
          <w:color w:val="000000"/>
          <w:sz w:val="28"/>
          <w:szCs w:val="28"/>
        </w:rPr>
        <w:t>руководства объединений, предп</w:t>
      </w:r>
      <w:r w:rsidR="00B836CA">
        <w:rPr>
          <w:color w:val="000000"/>
          <w:sz w:val="28"/>
          <w:szCs w:val="28"/>
        </w:rPr>
        <w:t>риятий, учреждений, орг</w:t>
      </w:r>
      <w:r>
        <w:rPr>
          <w:color w:val="000000"/>
          <w:sz w:val="28"/>
          <w:szCs w:val="28"/>
        </w:rPr>
        <w:t>анизаций;</w:t>
      </w:r>
    </w:p>
    <w:p w:rsidR="006D576C" w:rsidRDefault="006D576C" w:rsidP="006D576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транспортных средствах органов местного самоуправления Дубовоовражного сельского поселения;</w:t>
      </w:r>
    </w:p>
    <w:p w:rsidR="006D576C" w:rsidRPr="00B836CA" w:rsidRDefault="006D576C" w:rsidP="006D576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-  в помещениях для голосования в дни местных выборов.</w:t>
      </w:r>
    </w:p>
    <w:p w:rsidR="00B836CA" w:rsidRPr="00973A71" w:rsidRDefault="00B836CA" w:rsidP="00B836CA">
      <w:pPr>
        <w:shd w:val="clear" w:color="auto" w:fill="FFFFFF"/>
        <w:ind w:firstLine="284"/>
        <w:jc w:val="both"/>
        <w:rPr>
          <w:sz w:val="20"/>
          <w:szCs w:val="20"/>
        </w:rPr>
      </w:pPr>
      <w:r>
        <w:rPr>
          <w:b/>
          <w:color w:val="000000"/>
          <w:spacing w:val="-2"/>
          <w:sz w:val="28"/>
          <w:szCs w:val="28"/>
        </w:rPr>
        <w:t xml:space="preserve">   </w:t>
      </w:r>
      <w:r w:rsidRPr="00600436">
        <w:rPr>
          <w:b/>
          <w:color w:val="000000"/>
          <w:spacing w:val="-2"/>
          <w:sz w:val="28"/>
          <w:szCs w:val="28"/>
        </w:rPr>
        <w:t>4</w:t>
      </w:r>
      <w:r w:rsidRPr="00103114">
        <w:rPr>
          <w:b/>
          <w:color w:val="000000"/>
          <w:spacing w:val="-2"/>
          <w:sz w:val="28"/>
          <w:szCs w:val="28"/>
        </w:rPr>
        <w:t>.</w:t>
      </w:r>
      <w:r w:rsidRPr="00600436">
        <w:rPr>
          <w:color w:val="000000"/>
          <w:spacing w:val="-2"/>
          <w:sz w:val="28"/>
          <w:szCs w:val="28"/>
        </w:rPr>
        <w:t xml:space="preserve"> Флаг </w:t>
      </w:r>
      <w:r w:rsidR="00215C54">
        <w:rPr>
          <w:color w:val="000000"/>
          <w:spacing w:val="-2"/>
          <w:sz w:val="28"/>
          <w:szCs w:val="28"/>
        </w:rPr>
        <w:t>Дубовоовражного сельского поселения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600436">
        <w:rPr>
          <w:color w:val="000000"/>
          <w:spacing w:val="-2"/>
          <w:sz w:val="28"/>
          <w:szCs w:val="28"/>
        </w:rPr>
        <w:t xml:space="preserve">может использоваться (подниматься, </w:t>
      </w:r>
      <w:r w:rsidRPr="00600436">
        <w:rPr>
          <w:color w:val="000000"/>
          <w:sz w:val="28"/>
          <w:szCs w:val="28"/>
        </w:rPr>
        <w:t>вывешиваться, устанавливаться) в кабинетах руководителей и залах заседаний органов местного самоуправления, муниципальных учреждений, организаций, предприятий; при проводимых ими церемониях и иных</w:t>
      </w:r>
      <w:r w:rsidRPr="00973A71">
        <w:rPr>
          <w:color w:val="000000"/>
          <w:sz w:val="28"/>
          <w:szCs w:val="28"/>
        </w:rPr>
        <w:t xml:space="preserve"> торжественных мероприятиях; во время частных торжеств.</w:t>
      </w:r>
    </w:p>
    <w:p w:rsidR="00B836CA" w:rsidRPr="00973A71" w:rsidRDefault="00B836CA" w:rsidP="00215C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426"/>
        <w:jc w:val="both"/>
        <w:rPr>
          <w:sz w:val="20"/>
          <w:szCs w:val="20"/>
        </w:rPr>
      </w:pPr>
      <w:r>
        <w:rPr>
          <w:b/>
          <w:color w:val="000000"/>
          <w:spacing w:val="-6"/>
          <w:sz w:val="28"/>
          <w:szCs w:val="28"/>
        </w:rPr>
        <w:t xml:space="preserve">  </w:t>
      </w:r>
      <w:r w:rsidRPr="00973A71">
        <w:rPr>
          <w:b/>
          <w:color w:val="000000"/>
          <w:spacing w:val="-6"/>
          <w:sz w:val="28"/>
          <w:szCs w:val="28"/>
        </w:rPr>
        <w:t>5</w:t>
      </w:r>
      <w:r w:rsidRPr="00103114">
        <w:rPr>
          <w:b/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 w:rsidRPr="00973A71">
        <w:rPr>
          <w:color w:val="000000"/>
          <w:spacing w:val="-6"/>
          <w:sz w:val="28"/>
          <w:szCs w:val="28"/>
        </w:rPr>
        <w:t xml:space="preserve"> Во всех случаях подъема на территории </w:t>
      </w:r>
      <w:r w:rsidR="00215C54">
        <w:rPr>
          <w:color w:val="000000"/>
          <w:spacing w:val="-6"/>
          <w:sz w:val="28"/>
          <w:szCs w:val="28"/>
        </w:rPr>
        <w:t>Дубовоовражного сельского поселения</w:t>
      </w:r>
      <w:r>
        <w:rPr>
          <w:color w:val="000000"/>
          <w:spacing w:val="-6"/>
          <w:sz w:val="28"/>
          <w:szCs w:val="28"/>
        </w:rPr>
        <w:t xml:space="preserve">  </w:t>
      </w:r>
      <w:r w:rsidRPr="00973A71">
        <w:rPr>
          <w:color w:val="000000"/>
          <w:spacing w:val="-6"/>
          <w:sz w:val="28"/>
          <w:szCs w:val="28"/>
        </w:rPr>
        <w:t xml:space="preserve">каких-либо </w:t>
      </w:r>
      <w:r w:rsidRPr="00973A71">
        <w:rPr>
          <w:color w:val="000000"/>
          <w:spacing w:val="-3"/>
          <w:sz w:val="28"/>
          <w:szCs w:val="28"/>
        </w:rPr>
        <w:t xml:space="preserve">флагов совместно с ними поднимается флаг </w:t>
      </w:r>
      <w:r w:rsidR="00215C54">
        <w:rPr>
          <w:color w:val="000000"/>
          <w:spacing w:val="-3"/>
          <w:sz w:val="28"/>
          <w:szCs w:val="28"/>
        </w:rPr>
        <w:t xml:space="preserve"> Дубовоовражного сельского поселения</w:t>
      </w:r>
      <w:r w:rsidRPr="00973A71">
        <w:rPr>
          <w:color w:val="000000"/>
          <w:spacing w:val="2"/>
          <w:sz w:val="28"/>
          <w:szCs w:val="28"/>
        </w:rPr>
        <w:t>.</w:t>
      </w:r>
      <w:r w:rsidRPr="00973A71">
        <w:rPr>
          <w:color w:val="000000"/>
          <w:spacing w:val="-3"/>
          <w:sz w:val="28"/>
          <w:szCs w:val="28"/>
        </w:rPr>
        <w:t xml:space="preserve"> При этом флаг  </w:t>
      </w:r>
      <w:r w:rsidRPr="00973A71">
        <w:rPr>
          <w:color w:val="000000"/>
          <w:sz w:val="28"/>
          <w:szCs w:val="28"/>
        </w:rPr>
        <w:t>располагается после государственных флагов, флагов субъектов Российской Федерации, флагов глав государств, и перед иными флагами в общем порядке расположения флагов.</w:t>
      </w:r>
      <w:r w:rsidR="00215C54">
        <w:rPr>
          <w:sz w:val="20"/>
          <w:szCs w:val="20"/>
        </w:rPr>
        <w:t xml:space="preserve"> </w:t>
      </w:r>
      <w:r w:rsidRPr="00973A71">
        <w:rPr>
          <w:color w:val="000000"/>
          <w:spacing w:val="-2"/>
          <w:sz w:val="28"/>
          <w:szCs w:val="28"/>
        </w:rPr>
        <w:t xml:space="preserve">Настоящая форма действует постольку, поскольку она не входит в </w:t>
      </w:r>
      <w:r w:rsidRPr="00973A71">
        <w:rPr>
          <w:color w:val="000000"/>
          <w:spacing w:val="1"/>
          <w:sz w:val="28"/>
          <w:szCs w:val="28"/>
        </w:rPr>
        <w:t>противоречие с действующ</w:t>
      </w:r>
      <w:r>
        <w:rPr>
          <w:color w:val="000000"/>
          <w:spacing w:val="1"/>
          <w:sz w:val="28"/>
          <w:szCs w:val="28"/>
        </w:rPr>
        <w:t>и</w:t>
      </w:r>
      <w:r w:rsidRPr="00973A71">
        <w:rPr>
          <w:color w:val="000000"/>
          <w:spacing w:val="1"/>
          <w:sz w:val="28"/>
          <w:szCs w:val="28"/>
        </w:rPr>
        <w:t>м законодательством.</w:t>
      </w:r>
    </w:p>
    <w:p w:rsidR="00B836CA" w:rsidRPr="00215C54" w:rsidRDefault="00B836CA" w:rsidP="00215C54">
      <w:pPr>
        <w:pStyle w:val="a9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973A71">
        <w:rPr>
          <w:b/>
          <w:color w:val="000000"/>
          <w:spacing w:val="2"/>
          <w:sz w:val="28"/>
          <w:szCs w:val="28"/>
        </w:rPr>
        <w:lastRenderedPageBreak/>
        <w:t>6</w:t>
      </w:r>
      <w:r w:rsidRPr="00103114">
        <w:rPr>
          <w:b/>
          <w:color w:val="000000"/>
          <w:spacing w:val="2"/>
          <w:sz w:val="28"/>
          <w:szCs w:val="28"/>
        </w:rPr>
        <w:t>.</w:t>
      </w:r>
      <w:r w:rsidR="00215C54">
        <w:rPr>
          <w:b/>
          <w:color w:val="000000"/>
          <w:spacing w:val="2"/>
          <w:sz w:val="28"/>
          <w:szCs w:val="28"/>
        </w:rPr>
        <w:t xml:space="preserve"> </w:t>
      </w:r>
      <w:r w:rsidR="00215C54">
        <w:rPr>
          <w:sz w:val="28"/>
          <w:szCs w:val="28"/>
        </w:rPr>
        <w:t>Флаг Дубовоовражного</w:t>
      </w:r>
      <w:r w:rsidR="00215C54" w:rsidRPr="00215C54">
        <w:rPr>
          <w:sz w:val="28"/>
          <w:szCs w:val="28"/>
        </w:rPr>
        <w:t xml:space="preserve"> се</w:t>
      </w:r>
      <w:r w:rsidR="00215C54">
        <w:rPr>
          <w:sz w:val="28"/>
          <w:szCs w:val="28"/>
        </w:rPr>
        <w:t xml:space="preserve">льского поселения </w:t>
      </w:r>
      <w:r w:rsidR="00215C54" w:rsidRPr="00215C54">
        <w:rPr>
          <w:sz w:val="28"/>
          <w:szCs w:val="28"/>
        </w:rPr>
        <w:t>должен быть приспущен в знак траура. При этом к его древку непосредственно над полотнищем крепится черная лента, по длине равная половине полотнища.</w:t>
      </w:r>
    </w:p>
    <w:p w:rsidR="00B836CA" w:rsidRDefault="00B836CA" w:rsidP="00B83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" w:right="-1" w:firstLine="388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</w:t>
      </w:r>
      <w:r w:rsidRPr="00973A71">
        <w:rPr>
          <w:b/>
          <w:color w:val="000000"/>
          <w:spacing w:val="4"/>
          <w:sz w:val="28"/>
          <w:szCs w:val="28"/>
        </w:rPr>
        <w:t>7</w:t>
      </w:r>
      <w:r>
        <w:rPr>
          <w:color w:val="000000"/>
          <w:spacing w:val="4"/>
          <w:sz w:val="28"/>
          <w:szCs w:val="28"/>
        </w:rPr>
        <w:t>.</w:t>
      </w:r>
      <w:r w:rsidR="00215C54">
        <w:rPr>
          <w:color w:val="000000"/>
          <w:spacing w:val="4"/>
          <w:sz w:val="28"/>
          <w:szCs w:val="28"/>
        </w:rPr>
        <w:t xml:space="preserve"> </w:t>
      </w:r>
      <w:r w:rsidRPr="00973A71">
        <w:rPr>
          <w:color w:val="000000"/>
          <w:spacing w:val="4"/>
          <w:sz w:val="28"/>
          <w:szCs w:val="28"/>
        </w:rPr>
        <w:t xml:space="preserve">Флаг </w:t>
      </w:r>
      <w:r>
        <w:rPr>
          <w:color w:val="000000"/>
          <w:spacing w:val="4"/>
          <w:sz w:val="28"/>
          <w:szCs w:val="28"/>
        </w:rPr>
        <w:t xml:space="preserve">Дубовоовражного  сельского поселения </w:t>
      </w:r>
      <w:r w:rsidRPr="00973A71">
        <w:rPr>
          <w:color w:val="000000"/>
          <w:spacing w:val="4"/>
          <w:sz w:val="28"/>
          <w:szCs w:val="28"/>
        </w:rPr>
        <w:t xml:space="preserve">должен </w:t>
      </w:r>
      <w:r w:rsidRPr="00973A71">
        <w:rPr>
          <w:color w:val="000000"/>
          <w:spacing w:val="-1"/>
          <w:sz w:val="28"/>
          <w:szCs w:val="28"/>
        </w:rPr>
        <w:t>всегда соответствовать прилагаемому изображению и описанию.</w:t>
      </w:r>
    </w:p>
    <w:p w:rsidR="00B836CA" w:rsidRDefault="00B836CA" w:rsidP="00B836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" w:right="-1" w:firstLine="388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</w:t>
      </w:r>
      <w:r w:rsidRPr="00973A71">
        <w:rPr>
          <w:b/>
          <w:color w:val="000000"/>
          <w:spacing w:val="-5"/>
          <w:sz w:val="28"/>
          <w:szCs w:val="28"/>
        </w:rPr>
        <w:t>8</w:t>
      </w:r>
      <w:r>
        <w:rPr>
          <w:color w:val="000000"/>
          <w:spacing w:val="-5"/>
          <w:sz w:val="28"/>
          <w:szCs w:val="28"/>
        </w:rPr>
        <w:t xml:space="preserve">. </w:t>
      </w:r>
      <w:r w:rsidR="00215C54">
        <w:rPr>
          <w:color w:val="000000"/>
          <w:spacing w:val="-5"/>
          <w:sz w:val="28"/>
          <w:szCs w:val="28"/>
        </w:rPr>
        <w:t xml:space="preserve"> </w:t>
      </w:r>
      <w:r w:rsidRPr="00973A71">
        <w:rPr>
          <w:color w:val="000000"/>
          <w:spacing w:val="-5"/>
          <w:sz w:val="28"/>
          <w:szCs w:val="28"/>
        </w:rPr>
        <w:t xml:space="preserve">Главой </w:t>
      </w:r>
      <w:r>
        <w:rPr>
          <w:color w:val="000000"/>
          <w:spacing w:val="-5"/>
          <w:sz w:val="28"/>
          <w:szCs w:val="28"/>
        </w:rPr>
        <w:t xml:space="preserve"> Дубовоовражного  </w:t>
      </w:r>
      <w:r w:rsidRPr="00973A71">
        <w:rPr>
          <w:color w:val="000000"/>
          <w:spacing w:val="-5"/>
          <w:sz w:val="28"/>
          <w:szCs w:val="28"/>
        </w:rPr>
        <w:t xml:space="preserve">сельского поселения может </w:t>
      </w:r>
      <w:r w:rsidRPr="00973A71">
        <w:rPr>
          <w:color w:val="000000"/>
          <w:sz w:val="28"/>
          <w:szCs w:val="28"/>
        </w:rPr>
        <w:t>быть предписано или разрешено использование флага сельского поселения и иных случаях, а также воспрещение его использования в отдельных сл</w:t>
      </w:r>
      <w:r>
        <w:rPr>
          <w:color w:val="000000"/>
          <w:sz w:val="28"/>
          <w:szCs w:val="28"/>
        </w:rPr>
        <w:t xml:space="preserve">учаях из числа предусмотренных разделами </w:t>
      </w:r>
      <w:r w:rsidRPr="00973A71">
        <w:rPr>
          <w:color w:val="000000"/>
          <w:sz w:val="28"/>
          <w:szCs w:val="28"/>
        </w:rPr>
        <w:t>3.2,3.3,4 настоящего Положения.</w:t>
      </w:r>
    </w:p>
    <w:p w:rsidR="00B836CA" w:rsidRDefault="00B836CA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sz w:val="28"/>
          <w:szCs w:val="28"/>
        </w:rPr>
      </w:pPr>
    </w:p>
    <w:p w:rsidR="005B009B" w:rsidRDefault="005B009B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sz w:val="28"/>
          <w:szCs w:val="28"/>
        </w:rPr>
      </w:pPr>
    </w:p>
    <w:p w:rsidR="005B009B" w:rsidRDefault="005B009B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sz w:val="28"/>
          <w:szCs w:val="28"/>
        </w:rPr>
      </w:pPr>
    </w:p>
    <w:p w:rsidR="005B009B" w:rsidRDefault="005B009B" w:rsidP="009A27A6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rPr>
          <w:b/>
          <w:sz w:val="28"/>
          <w:szCs w:val="28"/>
        </w:rPr>
      </w:pPr>
    </w:p>
    <w:p w:rsidR="005B009B" w:rsidRPr="009A27A6" w:rsidRDefault="005B009B" w:rsidP="005B009B">
      <w:pPr>
        <w:widowControl w:val="0"/>
        <w:shd w:val="clear" w:color="auto" w:fill="FFFFFF"/>
        <w:autoSpaceDE w:val="0"/>
        <w:autoSpaceDN w:val="0"/>
        <w:adjustRightInd w:val="0"/>
        <w:ind w:left="-142" w:right="-14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14900" cy="3467100"/>
            <wp:effectExtent l="19050" t="0" r="0" b="0"/>
            <wp:docPr id="1" name="Рисунок 1" descr="F:\проекты реш.по гербу\Дубовоовражное поселение 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 реш.по гербу\Дубовоовражное поселение фла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934075" cy="2695575"/>
            <wp:effectExtent l="19050" t="0" r="9525" b="0"/>
            <wp:docPr id="2" name="Рисунок 2" descr="F:\проекты реш.по гербу\Описание флага  Дубовоовражного сельского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ы реш.по гербу\Описание флага  Дубовоовражного сельского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09B" w:rsidRPr="009A27A6" w:rsidSect="001E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89" w:rsidRDefault="00387389" w:rsidP="005B009B">
      <w:r>
        <w:separator/>
      </w:r>
    </w:p>
  </w:endnote>
  <w:endnote w:type="continuationSeparator" w:id="0">
    <w:p w:rsidR="00387389" w:rsidRDefault="00387389" w:rsidP="005B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89" w:rsidRDefault="00387389" w:rsidP="005B009B">
      <w:r>
        <w:separator/>
      </w:r>
    </w:p>
  </w:footnote>
  <w:footnote w:type="continuationSeparator" w:id="0">
    <w:p w:rsidR="00387389" w:rsidRDefault="00387389" w:rsidP="005B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8E9"/>
    <w:multiLevelType w:val="singleLevel"/>
    <w:tmpl w:val="FC9808D4"/>
    <w:lvl w:ilvl="0">
      <w:start w:val="1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C35"/>
    <w:rsid w:val="001E504F"/>
    <w:rsid w:val="00215C54"/>
    <w:rsid w:val="002D296A"/>
    <w:rsid w:val="00387389"/>
    <w:rsid w:val="0044425A"/>
    <w:rsid w:val="00565750"/>
    <w:rsid w:val="005B009B"/>
    <w:rsid w:val="006D576C"/>
    <w:rsid w:val="009A27A6"/>
    <w:rsid w:val="00B639E9"/>
    <w:rsid w:val="00B836CA"/>
    <w:rsid w:val="00CC3C35"/>
    <w:rsid w:val="00CD395F"/>
    <w:rsid w:val="00D93E9E"/>
    <w:rsid w:val="00DC1D89"/>
    <w:rsid w:val="00E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2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7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7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0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0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15C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2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7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7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2021-01-19T11:53:00Z</dcterms:created>
  <dcterms:modified xsi:type="dcterms:W3CDTF">2021-01-21T09:30:00Z</dcterms:modified>
</cp:coreProperties>
</file>