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Дубовоовражного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За </w:t>
      </w:r>
      <w:r w:rsidR="00526CD1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AB4F88">
        <w:rPr>
          <w:rFonts w:ascii="Times New Roman" w:hAnsi="Times New Roman" w:cs="Times New Roman"/>
          <w:sz w:val="28"/>
          <w:szCs w:val="28"/>
        </w:rPr>
        <w:t>20</w:t>
      </w:r>
      <w:r w:rsidR="00526CD1">
        <w:rPr>
          <w:rFonts w:ascii="Times New Roman" w:hAnsi="Times New Roman" w:cs="Times New Roman"/>
          <w:sz w:val="28"/>
          <w:szCs w:val="28"/>
        </w:rPr>
        <w:t>21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 w:rsidR="00526CD1"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526CD1">
        <w:rPr>
          <w:rFonts w:ascii="Times New Roman" w:hAnsi="Times New Roman" w:cs="Times New Roman"/>
          <w:sz w:val="28"/>
          <w:szCs w:val="28"/>
        </w:rPr>
        <w:t xml:space="preserve"> 184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178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Californian FB" w:hAnsi="Californian FB" w:cs="Times New Roman"/>
                <w:sz w:val="28"/>
                <w:szCs w:val="28"/>
              </w:rPr>
              <w:t>0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CD1">
        <w:rPr>
          <w:rFonts w:ascii="Times New Roman" w:hAnsi="Times New Roman" w:cs="Times New Roman"/>
          <w:sz w:val="28"/>
          <w:szCs w:val="28"/>
        </w:rPr>
        <w:t>2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526CD1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предоставлении результатов работы межведомственной комиссии п</w:t>
            </w:r>
            <w:r w:rsidRPr="00DD4BDD">
              <w:rPr>
                <w:rFonts w:ascii="Times New Roman" w:hAnsi="Times New Roman" w:cs="Times New Roman"/>
              </w:rPr>
              <w:t xml:space="preserve">о аварийности домов по адресу с. Дубовый Овраг, пл. Матросова, </w:t>
            </w:r>
            <w:proofErr w:type="spellStart"/>
            <w:r w:rsidRPr="00DD4BDD">
              <w:rPr>
                <w:rFonts w:ascii="Times New Roman" w:hAnsi="Times New Roman" w:cs="Times New Roman"/>
              </w:rPr>
              <w:t>д</w:t>
            </w:r>
            <w:proofErr w:type="spellEnd"/>
            <w:r w:rsidRPr="00DD4BDD">
              <w:rPr>
                <w:rFonts w:ascii="Times New Roman" w:hAnsi="Times New Roman" w:cs="Times New Roman"/>
              </w:rPr>
              <w:t xml:space="preserve"> 4 и </w:t>
            </w:r>
            <w:proofErr w:type="spellStart"/>
            <w:r w:rsidRPr="00DD4BDD">
              <w:rPr>
                <w:rFonts w:ascii="Times New Roman" w:hAnsi="Times New Roman" w:cs="Times New Roman"/>
              </w:rPr>
              <w:t>д</w:t>
            </w:r>
            <w:proofErr w:type="spellEnd"/>
            <w:r w:rsidRPr="00DD4BD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190" w:type="dxa"/>
          </w:tcPr>
          <w:p w:rsidR="0001152E" w:rsidRPr="00DD4BDD" w:rsidRDefault="0001152E" w:rsidP="00526CD1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  <w:r w:rsidR="00526CD1" w:rsidRPr="00DD4B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01152E" w:rsidRPr="00DD4BDD" w:rsidRDefault="00526CD1" w:rsidP="0052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4BDD">
              <w:rPr>
                <w:rFonts w:ascii="Times New Roman" w:hAnsi="Times New Roman" w:cs="Times New Roman"/>
              </w:rPr>
              <w:t>Рассмотр</w:t>
            </w:r>
            <w:r>
              <w:rPr>
                <w:rFonts w:ascii="Times New Roman" w:hAnsi="Times New Roman" w:cs="Times New Roman"/>
              </w:rPr>
              <w:t xml:space="preserve">ено, дан исчерпывающий ответ </w:t>
            </w:r>
            <w:r w:rsidRPr="00DD4BDD">
              <w:rPr>
                <w:rFonts w:ascii="Times New Roman" w:hAnsi="Times New Roman" w:cs="Times New Roman"/>
              </w:rPr>
              <w:t>с указанием принятых документов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526CD1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материальной помощи</w:t>
            </w:r>
          </w:p>
        </w:tc>
        <w:tc>
          <w:tcPr>
            <w:tcW w:w="3190" w:type="dxa"/>
          </w:tcPr>
          <w:p w:rsidR="0001152E" w:rsidRPr="00DD4BDD" w:rsidRDefault="00A5577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526CD1" w:rsidP="00A5577A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Рассмотр</w:t>
            </w:r>
            <w:r>
              <w:rPr>
                <w:rFonts w:ascii="Times New Roman" w:hAnsi="Times New Roman" w:cs="Times New Roman"/>
              </w:rPr>
              <w:t>ено, помощь выделена</w:t>
            </w: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действия (бездействия), а так же на решения должностных лиц, муниципальных служащих по рассмотренным обращениям в адрес главы Дубовоовражного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88"/>
    <w:rsid w:val="0001152E"/>
    <w:rsid w:val="00114789"/>
    <w:rsid w:val="00526CD1"/>
    <w:rsid w:val="009F1354"/>
    <w:rsid w:val="00A5577A"/>
    <w:rsid w:val="00AB4F88"/>
    <w:rsid w:val="00DD4BDD"/>
    <w:rsid w:val="00E66807"/>
    <w:rsid w:val="00EB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dcterms:created xsi:type="dcterms:W3CDTF">2021-03-31T11:10:00Z</dcterms:created>
  <dcterms:modified xsi:type="dcterms:W3CDTF">2021-03-31T11:10:00Z</dcterms:modified>
</cp:coreProperties>
</file>