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92D" w:rsidRPr="004B592D" w:rsidRDefault="004B592D" w:rsidP="004B59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592D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4B592D" w:rsidRPr="004B592D" w:rsidRDefault="004B592D" w:rsidP="004B59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592D">
        <w:rPr>
          <w:rFonts w:ascii="Times New Roman" w:hAnsi="Times New Roman" w:cs="Times New Roman"/>
          <w:b/>
          <w:sz w:val="28"/>
          <w:szCs w:val="28"/>
        </w:rPr>
        <w:t xml:space="preserve"> ДУБОВООВРАЖНОГО СЕЛЬСКОГО ПОСЕЛЕНИЯ </w:t>
      </w:r>
    </w:p>
    <w:p w:rsidR="004B592D" w:rsidRPr="004B592D" w:rsidRDefault="004B592D" w:rsidP="004B59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592D">
        <w:rPr>
          <w:rFonts w:ascii="Times New Roman" w:hAnsi="Times New Roman" w:cs="Times New Roman"/>
          <w:b/>
          <w:sz w:val="28"/>
          <w:szCs w:val="28"/>
        </w:rPr>
        <w:t xml:space="preserve">СВЕТЛОЯРСКОГО МУНИЦИПАЛЬНОГО РАЙОНА </w:t>
      </w:r>
    </w:p>
    <w:p w:rsidR="004B592D" w:rsidRPr="004B592D" w:rsidRDefault="004B592D" w:rsidP="004B592D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592D">
        <w:rPr>
          <w:rFonts w:ascii="Times New Roman" w:hAnsi="Times New Roman" w:cs="Times New Roman"/>
          <w:b/>
          <w:sz w:val="28"/>
          <w:szCs w:val="28"/>
        </w:rPr>
        <w:t>ВОЛГОГРАДСКОЙ ОБЛАСТИ</w:t>
      </w:r>
    </w:p>
    <w:p w:rsidR="00B74089" w:rsidRDefault="00B74089" w:rsidP="004B592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ПРОЕКТ</w:t>
      </w:r>
    </w:p>
    <w:p w:rsidR="000D123E" w:rsidRPr="004B592D" w:rsidRDefault="004B592D" w:rsidP="004B592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B592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ПОСТАНОВЛЕНИЕ</w:t>
      </w:r>
    </w:p>
    <w:p w:rsidR="002B3A9B" w:rsidRPr="00B74089" w:rsidRDefault="004B592D" w:rsidP="005D1E3A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740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 w:rsidR="00B74089" w:rsidRPr="00B74089">
        <w:rPr>
          <w:rFonts w:ascii="Times New Roman" w:eastAsia="Times New Roman" w:hAnsi="Times New Roman" w:cs="Times New Roman"/>
          <w:color w:val="000000"/>
          <w:sz w:val="28"/>
          <w:szCs w:val="28"/>
        </w:rPr>
        <w:t>00.00.000</w:t>
      </w:r>
      <w:r w:rsidRPr="00B74089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B74089" w:rsidRPr="00B740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B3A9B" w:rsidRPr="00B74089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B74089" w:rsidRPr="00B74089">
        <w:rPr>
          <w:rFonts w:ascii="Times New Roman" w:eastAsia="Times New Roman" w:hAnsi="Times New Roman" w:cs="Times New Roman"/>
          <w:color w:val="000000"/>
          <w:sz w:val="28"/>
          <w:szCs w:val="28"/>
        </w:rPr>
        <w:t>ода</w:t>
      </w:r>
      <w:r w:rsidRPr="00B740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5D1E3A" w:rsidRPr="00B7408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5D1E3A" w:rsidRPr="00B7408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B74089" w:rsidRPr="00B740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</w:t>
      </w:r>
      <w:r w:rsidR="00B740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B74089" w:rsidRPr="00B740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5D1E3A" w:rsidRPr="00B74089"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 w:rsidR="00B74089" w:rsidRPr="00B74089">
        <w:rPr>
          <w:rFonts w:ascii="Times New Roman" w:eastAsia="Times New Roman" w:hAnsi="Times New Roman" w:cs="Times New Roman"/>
          <w:color w:val="000000"/>
          <w:sz w:val="28"/>
          <w:szCs w:val="28"/>
        </w:rPr>
        <w:t>00</w:t>
      </w:r>
      <w:r w:rsidR="005D1E3A" w:rsidRPr="00B7408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5D1E3A" w:rsidRPr="00B74089">
        <w:rPr>
          <w:rFonts w:ascii="Times New Roman" w:eastAsia="Times New Roman" w:hAnsi="Times New Roman" w:cs="Times New Roman"/>
          <w:color w:val="000000"/>
          <w:sz w:val="24"/>
        </w:rPr>
        <w:tab/>
      </w:r>
      <w:r w:rsidR="005D1E3A" w:rsidRPr="00B74089">
        <w:rPr>
          <w:rFonts w:ascii="Times New Roman" w:eastAsia="Times New Roman" w:hAnsi="Times New Roman" w:cs="Times New Roman"/>
          <w:color w:val="000000"/>
          <w:sz w:val="24"/>
        </w:rPr>
        <w:tab/>
      </w:r>
      <w:r w:rsidR="005D1E3A" w:rsidRPr="00B74089">
        <w:rPr>
          <w:rFonts w:ascii="Times New Roman" w:eastAsia="Times New Roman" w:hAnsi="Times New Roman" w:cs="Times New Roman"/>
          <w:color w:val="000000"/>
          <w:sz w:val="24"/>
        </w:rPr>
        <w:tab/>
      </w:r>
      <w:r w:rsidR="005D1E3A" w:rsidRPr="00B74089">
        <w:rPr>
          <w:rFonts w:ascii="Times New Roman" w:eastAsia="Times New Roman" w:hAnsi="Times New Roman" w:cs="Times New Roman"/>
          <w:color w:val="000000"/>
          <w:sz w:val="24"/>
        </w:rPr>
        <w:tab/>
      </w:r>
      <w:r w:rsidR="005D1E3A" w:rsidRPr="00B74089">
        <w:rPr>
          <w:rFonts w:ascii="Times New Roman" w:eastAsia="Times New Roman" w:hAnsi="Times New Roman" w:cs="Times New Roman"/>
          <w:color w:val="000000"/>
          <w:sz w:val="24"/>
        </w:rPr>
        <w:tab/>
      </w:r>
      <w:r w:rsidR="005D1E3A" w:rsidRPr="00B74089">
        <w:rPr>
          <w:rFonts w:ascii="Times New Roman" w:eastAsia="Times New Roman" w:hAnsi="Times New Roman" w:cs="Times New Roman"/>
          <w:color w:val="000000"/>
          <w:sz w:val="24"/>
        </w:rPr>
        <w:tab/>
      </w:r>
      <w:r w:rsidR="002B3A9B" w:rsidRPr="00B74089">
        <w:rPr>
          <w:rFonts w:ascii="Times New Roman" w:eastAsia="Times New Roman" w:hAnsi="Times New Roman" w:cs="Times New Roman"/>
          <w:color w:val="000000"/>
          <w:sz w:val="24"/>
        </w:rPr>
        <w:tab/>
      </w:r>
      <w:r w:rsidR="002B3A9B" w:rsidRPr="00B74089">
        <w:rPr>
          <w:rFonts w:ascii="Times New Roman" w:eastAsia="Times New Roman" w:hAnsi="Times New Roman" w:cs="Times New Roman"/>
          <w:color w:val="000000"/>
          <w:sz w:val="24"/>
        </w:rPr>
        <w:tab/>
      </w:r>
      <w:r w:rsidR="002B3A9B" w:rsidRPr="00B74089">
        <w:rPr>
          <w:rFonts w:ascii="Times New Roman" w:eastAsia="Times New Roman" w:hAnsi="Times New Roman" w:cs="Times New Roman"/>
          <w:color w:val="000000"/>
          <w:sz w:val="24"/>
        </w:rPr>
        <w:tab/>
      </w:r>
      <w:r w:rsidR="002B3A9B" w:rsidRPr="00B74089">
        <w:rPr>
          <w:rFonts w:ascii="Times New Roman" w:eastAsia="Times New Roman" w:hAnsi="Times New Roman" w:cs="Times New Roman"/>
          <w:color w:val="000000"/>
          <w:sz w:val="24"/>
        </w:rPr>
        <w:tab/>
      </w:r>
      <w:r w:rsidR="002B3A9B" w:rsidRPr="00B74089">
        <w:rPr>
          <w:rFonts w:ascii="Times New Roman" w:eastAsia="Times New Roman" w:hAnsi="Times New Roman" w:cs="Times New Roman"/>
          <w:color w:val="000000"/>
          <w:sz w:val="24"/>
        </w:rPr>
        <w:tab/>
      </w:r>
      <w:r w:rsidR="002B3A9B" w:rsidRPr="00B74089">
        <w:rPr>
          <w:rFonts w:ascii="Times New Roman" w:eastAsia="Times New Roman" w:hAnsi="Times New Roman" w:cs="Times New Roman"/>
          <w:color w:val="000000"/>
          <w:sz w:val="24"/>
        </w:rPr>
        <w:tab/>
      </w:r>
      <w:r w:rsidR="002B3A9B" w:rsidRPr="00B74089">
        <w:rPr>
          <w:rFonts w:ascii="Times New Roman" w:eastAsia="Times New Roman" w:hAnsi="Times New Roman" w:cs="Times New Roman"/>
          <w:color w:val="000000"/>
          <w:sz w:val="24"/>
        </w:rPr>
        <w:tab/>
      </w:r>
    </w:p>
    <w:p w:rsidR="002B3A9B" w:rsidRDefault="002B3A9B">
      <w:pPr>
        <w:spacing w:after="0" w:line="276" w:lineRule="auto"/>
        <w:ind w:right="3544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0D123E" w:rsidRPr="005D1E3A" w:rsidRDefault="002B3A9B" w:rsidP="002B3A9B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  <w:r w:rsidRPr="005D1E3A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Об утверждении Программы профилактики рисков причинения вреда (ущерба) охраняемым законом ценностям при осуществлении муниципального жилищного контроля на территории </w:t>
      </w:r>
      <w:r w:rsidR="008579BA" w:rsidRPr="008579BA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Дубовоовражного сельского поселения Светлоярского муниципального района Волгоградской области </w:t>
      </w:r>
      <w:r w:rsidRPr="005D1E3A">
        <w:rPr>
          <w:rFonts w:ascii="Times New Roman" w:eastAsia="Times New Roman" w:hAnsi="Times New Roman" w:cs="Times New Roman"/>
          <w:b/>
          <w:bCs/>
          <w:color w:val="000000"/>
          <w:sz w:val="24"/>
        </w:rPr>
        <w:t>на 202</w:t>
      </w:r>
      <w:r w:rsidR="003434DF">
        <w:rPr>
          <w:rFonts w:ascii="Times New Roman" w:eastAsia="Times New Roman" w:hAnsi="Times New Roman" w:cs="Times New Roman"/>
          <w:b/>
          <w:bCs/>
          <w:color w:val="000000"/>
          <w:sz w:val="24"/>
        </w:rPr>
        <w:t>6</w:t>
      </w:r>
      <w:r w:rsidRPr="005D1E3A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 год </w:t>
      </w:r>
    </w:p>
    <w:p w:rsidR="000D123E" w:rsidRDefault="000D123E">
      <w:pPr>
        <w:spacing w:after="0" w:line="276" w:lineRule="auto"/>
        <w:ind w:right="3544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5D1E3A" w:rsidRDefault="005D1E3A">
      <w:pPr>
        <w:spacing w:after="0" w:line="276" w:lineRule="auto"/>
        <w:ind w:right="3544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0D123E" w:rsidRDefault="0092750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 xml:space="preserve">В соответствии со статьей 44 Федерального закона от 31.07.2020 </w:t>
      </w:r>
      <w:r>
        <w:rPr>
          <w:rFonts w:ascii="Segoe UI Symbol" w:eastAsia="Segoe UI Symbol" w:hAnsi="Segoe UI Symbol" w:cs="Segoe UI Symbol"/>
          <w:color w:val="000000"/>
          <w:sz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248-ФЗ "О государственном контроле (надзоре) и муниципальном контроле в Российской Федерации", Федеральным законом от 06.10.2003 </w:t>
      </w:r>
      <w:r>
        <w:rPr>
          <w:rFonts w:ascii="Segoe UI Symbol" w:eastAsia="Segoe UI Symbol" w:hAnsi="Segoe UI Symbol" w:cs="Segoe UI Symbol"/>
          <w:color w:val="000000"/>
          <w:sz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131-ФЗ "Об общих принципах организации местного самоуправления в Российской Федерации", </w:t>
      </w:r>
      <w:r w:rsidR="00CE361A">
        <w:rPr>
          <w:rFonts w:ascii="Times New Roman" w:eastAsia="Times New Roman" w:hAnsi="Times New Roman" w:cs="Times New Roman"/>
          <w:color w:val="000000"/>
          <w:sz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остановлением Правительства Российской Федерации от 25.06.2021 </w:t>
      </w:r>
      <w:r>
        <w:rPr>
          <w:rFonts w:ascii="Segoe UI Symbol" w:eastAsia="Segoe UI Symbol" w:hAnsi="Segoe UI Symbol" w:cs="Segoe UI Symbol"/>
          <w:color w:val="000000"/>
          <w:sz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ценностям", </w:t>
      </w:r>
      <w:r w:rsidR="000666D4" w:rsidRPr="007909B4">
        <w:rPr>
          <w:rFonts w:ascii="Times New Roman" w:eastAsia="Times New Roman" w:hAnsi="Times New Roman" w:cs="Times New Roman"/>
          <w:color w:val="000000"/>
          <w:sz w:val="24"/>
        </w:rPr>
        <w:t>на</w:t>
      </w:r>
      <w:proofErr w:type="gramEnd"/>
      <w:r w:rsidR="000666D4" w:rsidRPr="007909B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gramStart"/>
      <w:r w:rsidR="000666D4" w:rsidRPr="007909B4">
        <w:rPr>
          <w:rFonts w:ascii="Times New Roman" w:eastAsia="Times New Roman" w:hAnsi="Times New Roman" w:cs="Times New Roman"/>
          <w:color w:val="000000"/>
          <w:sz w:val="24"/>
        </w:rPr>
        <w:t>основании</w:t>
      </w:r>
      <w:r w:rsidR="00735946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735946" w:rsidRPr="00735946">
        <w:rPr>
          <w:rFonts w:ascii="Times New Roman" w:eastAsia="Times New Roman" w:hAnsi="Times New Roman" w:cs="Times New Roman"/>
          <w:color w:val="000000"/>
          <w:sz w:val="24"/>
        </w:rPr>
        <w:t>письма Комитета экономической политики и развития Волгоградской области  от 09.09.2024 года № 07-08-02-24/9036</w:t>
      </w:r>
      <w:r w:rsidR="000666D4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</w:rPr>
        <w:t>руководствуясь Уставом</w:t>
      </w:r>
      <w:r w:rsidR="00897702" w:rsidRPr="00897702">
        <w:t xml:space="preserve"> </w:t>
      </w:r>
      <w:r w:rsidR="00897702" w:rsidRPr="00897702">
        <w:rPr>
          <w:rFonts w:ascii="Times New Roman" w:eastAsia="Times New Roman" w:hAnsi="Times New Roman" w:cs="Times New Roman"/>
          <w:color w:val="000000"/>
          <w:sz w:val="24"/>
        </w:rPr>
        <w:t>Дубовоовражного сельского поселения Светлоярского муниципального района Волгоградской области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, администрация </w:t>
      </w:r>
      <w:r w:rsidR="002E27CE" w:rsidRPr="002E27CE">
        <w:rPr>
          <w:rFonts w:ascii="Times New Roman" w:eastAsia="Times New Roman" w:hAnsi="Times New Roman" w:cs="Times New Roman"/>
          <w:color w:val="000000"/>
          <w:sz w:val="24"/>
        </w:rPr>
        <w:t>Дубовоовражного сельского поселения Светлоярского муниципального района Волгоградской области</w:t>
      </w:r>
      <w:r w:rsidR="002E27CE">
        <w:rPr>
          <w:rFonts w:ascii="Times New Roman" w:eastAsia="Times New Roman" w:hAnsi="Times New Roman" w:cs="Times New Roman"/>
          <w:color w:val="000000"/>
          <w:sz w:val="24"/>
        </w:rPr>
        <w:t>,</w:t>
      </w:r>
      <w:proofErr w:type="gramEnd"/>
    </w:p>
    <w:p w:rsidR="00191534" w:rsidRDefault="00191534" w:rsidP="00191534">
      <w:pPr>
        <w:spacing w:after="0" w:line="276" w:lineRule="auto"/>
        <w:ind w:left="3539"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0D123E" w:rsidRPr="004B592D" w:rsidRDefault="00766AC6" w:rsidP="00766AC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                                </w:t>
      </w:r>
      <w:r w:rsidRPr="004B592D">
        <w:rPr>
          <w:rFonts w:ascii="Times New Roman" w:eastAsia="Times New Roman" w:hAnsi="Times New Roman" w:cs="Times New Roman"/>
          <w:b/>
          <w:color w:val="000000"/>
          <w:sz w:val="24"/>
        </w:rPr>
        <w:t>ПОСТАНОВЛЯЕТ:</w:t>
      </w:r>
    </w:p>
    <w:p w:rsidR="000D123E" w:rsidRDefault="000D123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0D123E" w:rsidRDefault="0092750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1. Утвердить Программу профилактики рисков причинения вреда (ущерба) охраняемым законом ценностям при осуществлении муниципального жилищного контроля на территории </w:t>
      </w:r>
      <w:r w:rsidR="00830296" w:rsidRPr="00830296">
        <w:rPr>
          <w:rFonts w:ascii="Times New Roman" w:eastAsia="Times New Roman" w:hAnsi="Times New Roman" w:cs="Times New Roman"/>
          <w:color w:val="000000"/>
          <w:sz w:val="24"/>
        </w:rPr>
        <w:t xml:space="preserve">Дубовоовражного сельского поселения Светлоярского муниципального района Волгоградской области </w:t>
      </w:r>
      <w:r>
        <w:rPr>
          <w:rFonts w:ascii="Times New Roman" w:eastAsia="Times New Roman" w:hAnsi="Times New Roman" w:cs="Times New Roman"/>
          <w:color w:val="000000"/>
          <w:sz w:val="24"/>
        </w:rPr>
        <w:t>на 202</w:t>
      </w:r>
      <w:r w:rsidR="003434DF">
        <w:rPr>
          <w:rFonts w:ascii="Times New Roman" w:eastAsia="Times New Roman" w:hAnsi="Times New Roman" w:cs="Times New Roman"/>
          <w:color w:val="000000"/>
          <w:sz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год согласно Приложению.</w:t>
      </w:r>
    </w:p>
    <w:p w:rsidR="000D123E" w:rsidRDefault="0092750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исполнением настоящего постановления </w:t>
      </w:r>
      <w:r w:rsidR="000213ED">
        <w:rPr>
          <w:rFonts w:ascii="Times New Roman" w:eastAsia="Times New Roman" w:hAnsi="Times New Roman" w:cs="Times New Roman"/>
          <w:color w:val="000000"/>
          <w:sz w:val="24"/>
        </w:rPr>
        <w:t>оставляю за собой</w:t>
      </w:r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0D123E" w:rsidRDefault="0092750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3. Настоящее постановление вступает в силу с 1 января 202</w:t>
      </w:r>
      <w:r w:rsidR="003434DF">
        <w:rPr>
          <w:rFonts w:ascii="Times New Roman" w:eastAsia="Times New Roman" w:hAnsi="Times New Roman" w:cs="Times New Roman"/>
          <w:color w:val="000000"/>
          <w:sz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г. </w:t>
      </w:r>
    </w:p>
    <w:p w:rsidR="000D123E" w:rsidRDefault="000D123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0D123E" w:rsidRDefault="000D123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0D123E" w:rsidRDefault="0092750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Глава </w:t>
      </w:r>
      <w:r w:rsidR="00184AFB">
        <w:rPr>
          <w:rFonts w:ascii="Times New Roman" w:eastAsia="Times New Roman" w:hAnsi="Times New Roman" w:cs="Times New Roman"/>
          <w:color w:val="000000"/>
          <w:sz w:val="24"/>
        </w:rPr>
        <w:tab/>
      </w:r>
      <w:r w:rsidR="004B592D">
        <w:rPr>
          <w:rFonts w:ascii="Times New Roman" w:eastAsia="Times New Roman" w:hAnsi="Times New Roman" w:cs="Times New Roman"/>
          <w:color w:val="000000"/>
          <w:sz w:val="24"/>
        </w:rPr>
        <w:t xml:space="preserve">Дубовоовражного сельского поселения                                       </w:t>
      </w:r>
      <w:r w:rsidR="004B5E6F">
        <w:rPr>
          <w:rFonts w:ascii="Times New Roman" w:eastAsia="Times New Roman" w:hAnsi="Times New Roman" w:cs="Times New Roman"/>
          <w:color w:val="000000"/>
          <w:sz w:val="24"/>
        </w:rPr>
        <w:t>______________</w:t>
      </w:r>
    </w:p>
    <w:p w:rsidR="000D123E" w:rsidRDefault="0092750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</w:p>
    <w:p w:rsidR="000D123E" w:rsidRDefault="000D123E">
      <w:pPr>
        <w:spacing w:after="0" w:line="276" w:lineRule="auto"/>
        <w:ind w:left="7200" w:firstLine="72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0D123E" w:rsidRDefault="000D123E">
      <w:pPr>
        <w:spacing w:after="0" w:line="276" w:lineRule="auto"/>
        <w:ind w:left="7200" w:firstLine="72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0D123E" w:rsidRDefault="000D123E">
      <w:pPr>
        <w:spacing w:after="0" w:line="276" w:lineRule="auto"/>
        <w:ind w:left="7200" w:firstLine="72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4B592D" w:rsidRDefault="00D24625" w:rsidP="00D24625">
      <w:pPr>
        <w:spacing w:after="0" w:line="276" w:lineRule="auto"/>
        <w:ind w:left="4248" w:firstLine="70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</w:t>
      </w:r>
    </w:p>
    <w:p w:rsidR="004B592D" w:rsidRDefault="004B592D" w:rsidP="00D24625">
      <w:pPr>
        <w:spacing w:after="0" w:line="276" w:lineRule="auto"/>
        <w:ind w:left="4248" w:firstLine="70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</w:t>
      </w:r>
    </w:p>
    <w:p w:rsidR="004B592D" w:rsidRDefault="004B592D" w:rsidP="00D24625">
      <w:pPr>
        <w:spacing w:after="0" w:line="276" w:lineRule="auto"/>
        <w:ind w:left="4248" w:firstLine="708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0D123E" w:rsidRDefault="004B592D" w:rsidP="00D24625">
      <w:pPr>
        <w:spacing w:after="0" w:line="276" w:lineRule="auto"/>
        <w:ind w:left="4248" w:firstLine="70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</w:t>
      </w:r>
      <w:r w:rsidR="00D24625">
        <w:rPr>
          <w:rFonts w:ascii="Times New Roman" w:eastAsia="Times New Roman" w:hAnsi="Times New Roman" w:cs="Times New Roman"/>
          <w:color w:val="000000"/>
          <w:sz w:val="24"/>
        </w:rPr>
        <w:t xml:space="preserve"> Приложение</w:t>
      </w:r>
    </w:p>
    <w:p w:rsidR="000D123E" w:rsidRDefault="00927500" w:rsidP="00D24625">
      <w:pPr>
        <w:spacing w:after="0" w:line="276" w:lineRule="auto"/>
        <w:ind w:left="581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к постановлению администрации</w:t>
      </w:r>
    </w:p>
    <w:p w:rsidR="000D123E" w:rsidRDefault="00FC2B21" w:rsidP="00D24625">
      <w:pPr>
        <w:spacing w:after="0" w:line="276" w:lineRule="auto"/>
        <w:ind w:left="581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Дубо</w:t>
      </w:r>
      <w:r w:rsidR="007909B4">
        <w:rPr>
          <w:rFonts w:ascii="Times New Roman" w:eastAsia="Times New Roman" w:hAnsi="Times New Roman" w:cs="Times New Roman"/>
          <w:color w:val="000000"/>
          <w:sz w:val="24"/>
        </w:rPr>
        <w:t>во</w:t>
      </w:r>
      <w:r>
        <w:rPr>
          <w:rFonts w:ascii="Times New Roman" w:eastAsia="Times New Roman" w:hAnsi="Times New Roman" w:cs="Times New Roman"/>
          <w:color w:val="000000"/>
          <w:sz w:val="24"/>
        </w:rPr>
        <w:t>овражного</w:t>
      </w:r>
      <w:r w:rsidR="00D24625">
        <w:rPr>
          <w:rFonts w:ascii="Times New Roman" w:eastAsia="Times New Roman" w:hAnsi="Times New Roman" w:cs="Times New Roman"/>
          <w:color w:val="000000"/>
          <w:sz w:val="24"/>
        </w:rPr>
        <w:t xml:space="preserve"> сельского поселения</w:t>
      </w:r>
      <w:r w:rsidR="00D97D6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D24625">
        <w:rPr>
          <w:rFonts w:ascii="Times New Roman" w:eastAsia="Times New Roman" w:hAnsi="Times New Roman" w:cs="Times New Roman"/>
          <w:color w:val="000000"/>
          <w:sz w:val="24"/>
        </w:rPr>
        <w:t xml:space="preserve">от </w:t>
      </w:r>
      <w:r w:rsidR="00102FFC">
        <w:rPr>
          <w:rFonts w:ascii="Times New Roman" w:eastAsia="Times New Roman" w:hAnsi="Times New Roman" w:cs="Times New Roman"/>
          <w:color w:val="000000"/>
          <w:sz w:val="24"/>
        </w:rPr>
        <w:t>00</w:t>
      </w:r>
      <w:r w:rsidR="004B592D">
        <w:rPr>
          <w:rFonts w:ascii="Times New Roman" w:eastAsia="Times New Roman" w:hAnsi="Times New Roman" w:cs="Times New Roman"/>
          <w:color w:val="000000"/>
          <w:sz w:val="24"/>
        </w:rPr>
        <w:t>.</w:t>
      </w:r>
      <w:r w:rsidR="00102FFC">
        <w:rPr>
          <w:rFonts w:ascii="Times New Roman" w:eastAsia="Times New Roman" w:hAnsi="Times New Roman" w:cs="Times New Roman"/>
          <w:color w:val="000000"/>
          <w:sz w:val="24"/>
        </w:rPr>
        <w:t>00</w:t>
      </w:r>
      <w:r w:rsidR="003434DF">
        <w:rPr>
          <w:rFonts w:ascii="Times New Roman" w:eastAsia="Times New Roman" w:hAnsi="Times New Roman" w:cs="Times New Roman"/>
          <w:color w:val="000000"/>
          <w:sz w:val="24"/>
        </w:rPr>
        <w:t>.2025</w:t>
      </w:r>
      <w:r w:rsidR="00D24625">
        <w:rPr>
          <w:rFonts w:ascii="Times New Roman" w:eastAsia="Times New Roman" w:hAnsi="Times New Roman" w:cs="Times New Roman"/>
          <w:color w:val="000000"/>
          <w:sz w:val="24"/>
        </w:rPr>
        <w:t>г</w:t>
      </w:r>
      <w:r w:rsidR="00E2047A">
        <w:rPr>
          <w:rFonts w:ascii="Times New Roman" w:eastAsia="Times New Roman" w:hAnsi="Times New Roman" w:cs="Times New Roman"/>
          <w:color w:val="000000"/>
          <w:sz w:val="24"/>
        </w:rPr>
        <w:t>.</w:t>
      </w:r>
      <w:r w:rsidR="00D24625">
        <w:rPr>
          <w:rFonts w:ascii="Times New Roman" w:eastAsia="Times New Roman" w:hAnsi="Times New Roman" w:cs="Times New Roman"/>
          <w:color w:val="000000"/>
          <w:sz w:val="24"/>
        </w:rPr>
        <w:t xml:space="preserve">  </w:t>
      </w:r>
      <w:r w:rsidR="00D24625">
        <w:rPr>
          <w:rFonts w:ascii="Segoe UI Symbol" w:eastAsia="Segoe UI Symbol" w:hAnsi="Segoe UI Symbol" w:cs="Segoe UI Symbol"/>
          <w:color w:val="000000"/>
          <w:sz w:val="24"/>
        </w:rPr>
        <w:t>№</w:t>
      </w:r>
      <w:r w:rsidR="00D24625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102FFC">
        <w:rPr>
          <w:rFonts w:ascii="Times New Roman" w:eastAsia="Times New Roman" w:hAnsi="Times New Roman" w:cs="Times New Roman"/>
          <w:color w:val="000000"/>
          <w:sz w:val="24"/>
        </w:rPr>
        <w:t>00</w:t>
      </w:r>
    </w:p>
    <w:p w:rsidR="000D123E" w:rsidRDefault="000D123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0D123E" w:rsidRDefault="0092750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Программа профилактики рисков причинения вреда (ущерба) охраняемым законом ценностям при осуществлении муниципального</w:t>
      </w:r>
      <w:r w:rsidR="00E2047A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жилищного контроля</w:t>
      </w:r>
    </w:p>
    <w:p w:rsidR="000D123E" w:rsidRDefault="0092750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на территории </w:t>
      </w:r>
      <w:r w:rsidR="003B0742" w:rsidRPr="003B0742">
        <w:rPr>
          <w:rFonts w:ascii="Times New Roman" w:eastAsia="Times New Roman" w:hAnsi="Times New Roman" w:cs="Times New Roman"/>
          <w:b/>
          <w:color w:val="000000"/>
          <w:sz w:val="24"/>
        </w:rPr>
        <w:t>Дубовоовражного сельского поселения Светлоярского муниципального района Волгоградской области</w:t>
      </w:r>
      <w:r w:rsidR="003B0742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 w:rsidR="00E2047A">
        <w:rPr>
          <w:rFonts w:ascii="Times New Roman" w:eastAsia="Times New Roman" w:hAnsi="Times New Roman" w:cs="Times New Roman"/>
          <w:b/>
          <w:color w:val="000000"/>
          <w:sz w:val="24"/>
        </w:rPr>
        <w:t>на 202</w:t>
      </w:r>
      <w:r w:rsidR="003434DF">
        <w:rPr>
          <w:rFonts w:ascii="Times New Roman" w:eastAsia="Times New Roman" w:hAnsi="Times New Roman" w:cs="Times New Roman"/>
          <w:b/>
          <w:color w:val="000000"/>
          <w:sz w:val="24"/>
        </w:rPr>
        <w:t>6</w:t>
      </w:r>
      <w:r w:rsidR="00E2047A">
        <w:rPr>
          <w:rFonts w:ascii="Times New Roman" w:eastAsia="Times New Roman" w:hAnsi="Times New Roman" w:cs="Times New Roman"/>
          <w:b/>
          <w:color w:val="000000"/>
          <w:sz w:val="24"/>
        </w:rPr>
        <w:t xml:space="preserve"> год</w:t>
      </w:r>
    </w:p>
    <w:p w:rsidR="000D123E" w:rsidRDefault="000D123E">
      <w:pPr>
        <w:spacing w:before="7"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0D123E" w:rsidRDefault="00927500">
      <w:pPr>
        <w:spacing w:after="0" w:line="276" w:lineRule="auto"/>
        <w:ind w:left="530" w:right="601" w:firstLine="890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Раздел 1. Анализ текущего состояния осуществления вида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контроля, описание текущего уровня развития профилактической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деятельности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контрольного</w:t>
      </w:r>
      <w:r w:rsidR="0082686F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(надзорного)</w:t>
      </w:r>
      <w:r w:rsidR="0082686F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органа,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характеристика</w:t>
      </w:r>
    </w:p>
    <w:p w:rsidR="000D123E" w:rsidRDefault="00927500">
      <w:pPr>
        <w:spacing w:before="4" w:after="0" w:line="276" w:lineRule="auto"/>
        <w:ind w:left="365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проблем,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на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решение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которых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направлена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программа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профилактики</w:t>
      </w:r>
    </w:p>
    <w:p w:rsidR="000D123E" w:rsidRDefault="000D123E">
      <w:pPr>
        <w:spacing w:before="8"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0D123E" w:rsidRDefault="00927500" w:rsidP="0002281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Настоящая</w:t>
      </w:r>
      <w:r w:rsidR="0002281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</w:rPr>
        <w:t>рограмма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разработана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соответствии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со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статьей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44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Федерального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закона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от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31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июля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2021г.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Segoe UI Symbol" w:eastAsia="Segoe UI Symbol" w:hAnsi="Segoe UI Symbol" w:cs="Segoe UI Symbol"/>
          <w:color w:val="000000"/>
          <w:sz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</w:rPr>
        <w:t>248-ФЗ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«О</w:t>
      </w:r>
      <w:r w:rsidR="0002281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государственном</w:t>
      </w:r>
      <w:r w:rsidR="0002281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контроле (надзоре) и </w:t>
      </w:r>
      <w:r w:rsidRPr="008D4CE2">
        <w:rPr>
          <w:rFonts w:ascii="Times New Roman" w:eastAsia="Times New Roman" w:hAnsi="Times New Roman" w:cs="Times New Roman"/>
          <w:color w:val="000000"/>
          <w:sz w:val="24"/>
        </w:rPr>
        <w:t xml:space="preserve">муниципальном контроле в Российской </w:t>
      </w:r>
      <w:r w:rsidR="003243D1" w:rsidRPr="008D4CE2">
        <w:rPr>
          <w:rFonts w:ascii="Times New Roman" w:eastAsia="Times New Roman" w:hAnsi="Times New Roman" w:cs="Times New Roman"/>
          <w:color w:val="000000"/>
          <w:sz w:val="24"/>
        </w:rPr>
        <w:t>Ф</w:t>
      </w:r>
      <w:r w:rsidRPr="008D4CE2">
        <w:rPr>
          <w:rFonts w:ascii="Times New Roman" w:eastAsia="Times New Roman" w:hAnsi="Times New Roman" w:cs="Times New Roman"/>
          <w:color w:val="000000"/>
          <w:sz w:val="24"/>
        </w:rPr>
        <w:t>едерации»,</w:t>
      </w:r>
      <w:r w:rsidR="0056633F" w:rsidRPr="008D4CE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8D4CE2">
        <w:rPr>
          <w:rFonts w:ascii="Times New Roman" w:eastAsia="Times New Roman" w:hAnsi="Times New Roman" w:cs="Times New Roman"/>
          <w:color w:val="000000"/>
          <w:sz w:val="24"/>
        </w:rPr>
        <w:t>постановлением</w:t>
      </w:r>
      <w:r w:rsidR="0056633F" w:rsidRPr="008D4CE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8D4CE2">
        <w:rPr>
          <w:rFonts w:ascii="Times New Roman" w:eastAsia="Times New Roman" w:hAnsi="Times New Roman" w:cs="Times New Roman"/>
          <w:color w:val="000000"/>
          <w:sz w:val="24"/>
        </w:rPr>
        <w:t>Правительства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Российской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Федерации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от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25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июня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2021г. </w:t>
      </w:r>
      <w:r>
        <w:rPr>
          <w:rFonts w:ascii="Segoe UI Symbol" w:eastAsia="Segoe UI Symbol" w:hAnsi="Segoe UI Symbol" w:cs="Segoe UI Symbol"/>
          <w:color w:val="000000"/>
          <w:sz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990 «Об утверждении Правил разработки и утверждения контрольными</w:t>
      </w:r>
      <w:r w:rsidR="00B444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(надзорными) органами программы профилактики рисков причинения 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>вреда (</w:t>
      </w:r>
      <w:r>
        <w:rPr>
          <w:rFonts w:ascii="Times New Roman" w:eastAsia="Times New Roman" w:hAnsi="Times New Roman" w:cs="Times New Roman"/>
          <w:color w:val="000000"/>
          <w:sz w:val="24"/>
        </w:rPr>
        <w:t>ущерба)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охраняемым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законом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ц</w:t>
      </w:r>
      <w:r>
        <w:rPr>
          <w:rFonts w:ascii="Times New Roman" w:eastAsia="Times New Roman" w:hAnsi="Times New Roman" w:cs="Times New Roman"/>
          <w:color w:val="000000"/>
          <w:sz w:val="24"/>
        </w:rPr>
        <w:t>енностям»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предусматривает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комплекс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z w:val="24"/>
        </w:rPr>
        <w:t>ероприятий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по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профилактике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рисков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причинения</w:t>
      </w:r>
      <w:proofErr w:type="gramEnd"/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вред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а(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>ущерба)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охраняемым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законом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ценностям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при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осуществлении</w:t>
      </w:r>
      <w:r w:rsidR="008A6AD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муниципального жилищного контроля на территории</w:t>
      </w:r>
      <w:r w:rsidR="008D0519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8D0519" w:rsidRPr="008D0519">
        <w:rPr>
          <w:rFonts w:ascii="Times New Roman" w:eastAsia="Times New Roman" w:hAnsi="Times New Roman" w:cs="Times New Roman"/>
          <w:color w:val="000000"/>
          <w:sz w:val="24"/>
        </w:rPr>
        <w:t>Дубовоовражного сельского поселения Светлоярского муниципального района Волгоградской области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</w:p>
    <w:p w:rsidR="00592F86" w:rsidRDefault="00592F86" w:rsidP="00B652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В период с 01.01.202</w:t>
      </w:r>
      <w:r w:rsidR="003434DF">
        <w:rPr>
          <w:rFonts w:ascii="Times New Roman" w:eastAsia="Times New Roman" w:hAnsi="Times New Roman" w:cs="Times New Roman"/>
          <w:color w:val="000000"/>
          <w:sz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года по </w:t>
      </w:r>
      <w:r w:rsidR="001E0313">
        <w:rPr>
          <w:rFonts w:ascii="Times New Roman" w:eastAsia="Times New Roman" w:hAnsi="Times New Roman" w:cs="Times New Roman"/>
          <w:color w:val="000000"/>
          <w:sz w:val="24"/>
        </w:rPr>
        <w:t>31.09.202</w:t>
      </w:r>
      <w:r w:rsidR="003434DF">
        <w:rPr>
          <w:rFonts w:ascii="Times New Roman" w:eastAsia="Times New Roman" w:hAnsi="Times New Roman" w:cs="Times New Roman"/>
          <w:color w:val="000000"/>
          <w:sz w:val="24"/>
        </w:rPr>
        <w:t>5</w:t>
      </w:r>
      <w:r w:rsidR="001E0313">
        <w:rPr>
          <w:rFonts w:ascii="Times New Roman" w:eastAsia="Times New Roman" w:hAnsi="Times New Roman" w:cs="Times New Roman"/>
          <w:color w:val="000000"/>
          <w:sz w:val="24"/>
        </w:rPr>
        <w:t xml:space="preserve"> года </w:t>
      </w:r>
      <w:r w:rsidR="0036460F">
        <w:rPr>
          <w:rFonts w:ascii="Times New Roman" w:eastAsia="Times New Roman" w:hAnsi="Times New Roman" w:cs="Times New Roman"/>
          <w:color w:val="000000"/>
          <w:sz w:val="24"/>
        </w:rPr>
        <w:t xml:space="preserve">администрацией </w:t>
      </w:r>
      <w:r w:rsidR="008D0519" w:rsidRPr="008D0519">
        <w:rPr>
          <w:rFonts w:ascii="Times New Roman" w:eastAsia="Times New Roman" w:hAnsi="Times New Roman" w:cs="Times New Roman"/>
          <w:color w:val="000000"/>
          <w:sz w:val="24"/>
        </w:rPr>
        <w:t xml:space="preserve">Дубовоовражного сельского поселения Светлоярского муниципального района Волгоградской области </w:t>
      </w:r>
      <w:r w:rsidR="00356D7F">
        <w:rPr>
          <w:rFonts w:ascii="Times New Roman" w:eastAsia="Times New Roman" w:hAnsi="Times New Roman" w:cs="Times New Roman"/>
          <w:color w:val="000000"/>
          <w:sz w:val="24"/>
        </w:rPr>
        <w:t xml:space="preserve">(далее – администрация) </w:t>
      </w:r>
      <w:r w:rsidR="0036460F">
        <w:rPr>
          <w:rFonts w:ascii="Times New Roman" w:eastAsia="Times New Roman" w:hAnsi="Times New Roman" w:cs="Times New Roman"/>
          <w:color w:val="000000"/>
          <w:sz w:val="24"/>
        </w:rPr>
        <w:t xml:space="preserve">проверки в рамках муниципального жилищного контроля </w:t>
      </w:r>
      <w:r w:rsidR="00BF3C0E">
        <w:rPr>
          <w:rFonts w:ascii="Times New Roman" w:eastAsia="Times New Roman" w:hAnsi="Times New Roman" w:cs="Times New Roman"/>
          <w:color w:val="000000"/>
          <w:sz w:val="24"/>
        </w:rPr>
        <w:t xml:space="preserve">(далее – муниципальный контроль) </w:t>
      </w:r>
      <w:r w:rsidR="0036460F">
        <w:rPr>
          <w:rFonts w:ascii="Times New Roman" w:eastAsia="Times New Roman" w:hAnsi="Times New Roman" w:cs="Times New Roman"/>
          <w:color w:val="000000"/>
          <w:sz w:val="24"/>
        </w:rPr>
        <w:t>не проводились</w:t>
      </w:r>
      <w:r w:rsidR="003424FA">
        <w:rPr>
          <w:rFonts w:ascii="Times New Roman" w:eastAsia="Times New Roman" w:hAnsi="Times New Roman" w:cs="Times New Roman"/>
          <w:color w:val="000000"/>
          <w:sz w:val="24"/>
        </w:rPr>
        <w:t>,</w:t>
      </w:r>
      <w:r w:rsidR="0036460F">
        <w:rPr>
          <w:rFonts w:ascii="Times New Roman" w:eastAsia="Times New Roman" w:hAnsi="Times New Roman" w:cs="Times New Roman"/>
          <w:color w:val="000000"/>
          <w:sz w:val="24"/>
        </w:rPr>
        <w:t xml:space="preserve"> ввиду </w:t>
      </w:r>
      <w:r w:rsidR="00747876">
        <w:rPr>
          <w:rFonts w:ascii="Times New Roman" w:eastAsia="Times New Roman" w:hAnsi="Times New Roman" w:cs="Times New Roman"/>
          <w:color w:val="000000"/>
          <w:sz w:val="24"/>
        </w:rPr>
        <w:t>моратория на их проведение</w:t>
      </w:r>
      <w:r w:rsidR="00B65243">
        <w:rPr>
          <w:rFonts w:ascii="Times New Roman" w:eastAsia="Times New Roman" w:hAnsi="Times New Roman" w:cs="Times New Roman"/>
          <w:color w:val="000000"/>
          <w:sz w:val="24"/>
        </w:rPr>
        <w:t>, установленно</w:t>
      </w:r>
      <w:r w:rsidR="002C33ED">
        <w:rPr>
          <w:rFonts w:ascii="Times New Roman" w:eastAsia="Times New Roman" w:hAnsi="Times New Roman" w:cs="Times New Roman"/>
          <w:color w:val="000000"/>
          <w:sz w:val="24"/>
        </w:rPr>
        <w:t>го</w:t>
      </w:r>
      <w:r w:rsidR="00B65243">
        <w:rPr>
          <w:rFonts w:ascii="Times New Roman" w:eastAsia="Times New Roman" w:hAnsi="Times New Roman" w:cs="Times New Roman"/>
          <w:color w:val="000000"/>
          <w:sz w:val="24"/>
        </w:rPr>
        <w:t xml:space="preserve"> п</w:t>
      </w:r>
      <w:r w:rsidR="00B65243" w:rsidRPr="00B65243">
        <w:rPr>
          <w:rFonts w:ascii="Times New Roman" w:eastAsia="Times New Roman" w:hAnsi="Times New Roman" w:cs="Times New Roman"/>
          <w:color w:val="000000"/>
          <w:sz w:val="24"/>
        </w:rPr>
        <w:t>остановление</w:t>
      </w:r>
      <w:r w:rsidR="00B65243">
        <w:rPr>
          <w:rFonts w:ascii="Times New Roman" w:eastAsia="Times New Roman" w:hAnsi="Times New Roman" w:cs="Times New Roman"/>
          <w:color w:val="000000"/>
          <w:sz w:val="24"/>
        </w:rPr>
        <w:t>м</w:t>
      </w:r>
      <w:r w:rsidR="00B65243" w:rsidRPr="00B65243">
        <w:rPr>
          <w:rFonts w:ascii="Times New Roman" w:eastAsia="Times New Roman" w:hAnsi="Times New Roman" w:cs="Times New Roman"/>
          <w:color w:val="000000"/>
          <w:sz w:val="24"/>
        </w:rPr>
        <w:t xml:space="preserve"> Правительства РФ от 10 марта 2022 г. </w:t>
      </w:r>
      <w:r w:rsidR="00B65243">
        <w:rPr>
          <w:rFonts w:ascii="Times New Roman" w:eastAsia="Times New Roman" w:hAnsi="Times New Roman" w:cs="Times New Roman"/>
          <w:color w:val="000000"/>
          <w:sz w:val="24"/>
        </w:rPr>
        <w:t>№</w:t>
      </w:r>
      <w:r w:rsidR="00B65243" w:rsidRPr="00B65243">
        <w:rPr>
          <w:rFonts w:ascii="Times New Roman" w:eastAsia="Times New Roman" w:hAnsi="Times New Roman" w:cs="Times New Roman"/>
          <w:color w:val="000000"/>
          <w:sz w:val="24"/>
        </w:rPr>
        <w:t xml:space="preserve"> 336</w:t>
      </w:r>
      <w:r w:rsidR="00B6524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B65243" w:rsidRPr="00B65243">
        <w:rPr>
          <w:rFonts w:ascii="Times New Roman" w:eastAsia="Times New Roman" w:hAnsi="Times New Roman" w:cs="Times New Roman"/>
          <w:color w:val="000000"/>
          <w:sz w:val="24"/>
        </w:rPr>
        <w:t>"Об особенностях организации и осуществления государственного контроля (надзора), муниципального контроля"</w:t>
      </w:r>
      <w:r w:rsidR="005447E4">
        <w:rPr>
          <w:rFonts w:ascii="Times New Roman" w:eastAsia="Times New Roman" w:hAnsi="Times New Roman" w:cs="Times New Roman"/>
          <w:color w:val="000000"/>
          <w:sz w:val="24"/>
        </w:rPr>
        <w:t xml:space="preserve"> и отсутствия законных оснований для</w:t>
      </w:r>
      <w:proofErr w:type="gramEnd"/>
      <w:r w:rsidR="005447E4">
        <w:rPr>
          <w:rFonts w:ascii="Times New Roman" w:eastAsia="Times New Roman" w:hAnsi="Times New Roman" w:cs="Times New Roman"/>
          <w:color w:val="000000"/>
          <w:sz w:val="24"/>
        </w:rPr>
        <w:t xml:space="preserve"> их проведения</w:t>
      </w:r>
      <w:r w:rsidR="001F58E6"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BF3C0E" w:rsidRDefault="001F58E6" w:rsidP="007909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</w:t>
      </w:r>
      <w:r w:rsidR="0082686F" w:rsidRPr="0082686F">
        <w:rPr>
          <w:rFonts w:ascii="Times New Roman" w:eastAsia="Times New Roman" w:hAnsi="Times New Roman" w:cs="Times New Roman"/>
          <w:color w:val="000000"/>
          <w:sz w:val="24"/>
        </w:rPr>
        <w:t>В период 202</w:t>
      </w:r>
      <w:r w:rsidR="003434DF">
        <w:rPr>
          <w:rFonts w:ascii="Times New Roman" w:eastAsia="Times New Roman" w:hAnsi="Times New Roman" w:cs="Times New Roman"/>
          <w:color w:val="000000"/>
          <w:sz w:val="24"/>
        </w:rPr>
        <w:t>5</w:t>
      </w:r>
      <w:r w:rsidR="0082686F" w:rsidRPr="0082686F">
        <w:rPr>
          <w:rFonts w:ascii="Times New Roman" w:eastAsia="Times New Roman" w:hAnsi="Times New Roman" w:cs="Times New Roman"/>
          <w:color w:val="000000"/>
          <w:sz w:val="24"/>
        </w:rPr>
        <w:t xml:space="preserve"> года</w:t>
      </w:r>
      <w:r w:rsidR="006D438D">
        <w:rPr>
          <w:rFonts w:ascii="Times New Roman" w:eastAsia="Times New Roman" w:hAnsi="Times New Roman" w:cs="Times New Roman"/>
          <w:color w:val="000000"/>
          <w:sz w:val="24"/>
        </w:rPr>
        <w:t>,</w:t>
      </w:r>
      <w:r w:rsidR="0082686F" w:rsidRPr="0082686F">
        <w:rPr>
          <w:rFonts w:ascii="Times New Roman" w:eastAsia="Times New Roman" w:hAnsi="Times New Roman" w:cs="Times New Roman"/>
          <w:color w:val="000000"/>
          <w:sz w:val="24"/>
        </w:rPr>
        <w:t xml:space="preserve"> администрацией </w:t>
      </w:r>
      <w:r w:rsidR="00BF3C0E">
        <w:rPr>
          <w:rFonts w:ascii="Times New Roman" w:eastAsia="Times New Roman" w:hAnsi="Times New Roman" w:cs="Times New Roman"/>
          <w:color w:val="000000"/>
          <w:sz w:val="24"/>
        </w:rPr>
        <w:t xml:space="preserve">проведены следующие </w:t>
      </w:r>
      <w:r w:rsidR="0082686F" w:rsidRPr="0082686F">
        <w:rPr>
          <w:rFonts w:ascii="Times New Roman" w:eastAsia="Times New Roman" w:hAnsi="Times New Roman" w:cs="Times New Roman"/>
          <w:color w:val="000000"/>
          <w:sz w:val="24"/>
        </w:rPr>
        <w:t>профилактические мероприятия, предусмотренные программой профилактики рисков причинения вреда (ущерба) охраняемым законом ценностям при осуществлении муниципального контроля на 202</w:t>
      </w:r>
      <w:r w:rsidR="00A50790">
        <w:rPr>
          <w:rFonts w:ascii="Times New Roman" w:eastAsia="Times New Roman" w:hAnsi="Times New Roman" w:cs="Times New Roman"/>
          <w:color w:val="000000"/>
          <w:sz w:val="24"/>
        </w:rPr>
        <w:t>4</w:t>
      </w:r>
      <w:r w:rsidR="0082686F" w:rsidRPr="0082686F">
        <w:rPr>
          <w:rFonts w:ascii="Times New Roman" w:eastAsia="Times New Roman" w:hAnsi="Times New Roman" w:cs="Times New Roman"/>
          <w:color w:val="000000"/>
          <w:sz w:val="24"/>
        </w:rPr>
        <w:t xml:space="preserve"> год, утвержденной постановлением администрации </w:t>
      </w:r>
      <w:r w:rsidR="0082686F" w:rsidRPr="007909B4">
        <w:rPr>
          <w:rFonts w:ascii="Times New Roman" w:eastAsia="Times New Roman" w:hAnsi="Times New Roman" w:cs="Times New Roman"/>
          <w:color w:val="000000"/>
          <w:sz w:val="24"/>
        </w:rPr>
        <w:t xml:space="preserve">от </w:t>
      </w:r>
      <w:r w:rsidR="007909B4" w:rsidRPr="007909B4">
        <w:rPr>
          <w:rFonts w:ascii="Times New Roman" w:eastAsia="Times New Roman" w:hAnsi="Times New Roman" w:cs="Times New Roman"/>
          <w:color w:val="000000"/>
          <w:sz w:val="24"/>
        </w:rPr>
        <w:t>0</w:t>
      </w:r>
      <w:r w:rsidR="003434DF">
        <w:rPr>
          <w:rFonts w:ascii="Times New Roman" w:eastAsia="Times New Roman" w:hAnsi="Times New Roman" w:cs="Times New Roman"/>
          <w:color w:val="000000"/>
          <w:sz w:val="24"/>
        </w:rPr>
        <w:t>1.</w:t>
      </w:r>
      <w:r w:rsidR="007909B4" w:rsidRPr="007909B4">
        <w:rPr>
          <w:rFonts w:ascii="Times New Roman" w:eastAsia="Times New Roman" w:hAnsi="Times New Roman" w:cs="Times New Roman"/>
          <w:color w:val="000000"/>
          <w:sz w:val="24"/>
        </w:rPr>
        <w:t>11</w:t>
      </w:r>
      <w:r w:rsidR="00BF3C0E">
        <w:rPr>
          <w:rFonts w:ascii="Times New Roman" w:eastAsia="Times New Roman" w:hAnsi="Times New Roman" w:cs="Times New Roman"/>
          <w:color w:val="000000"/>
          <w:sz w:val="24"/>
        </w:rPr>
        <w:t>.</w:t>
      </w:r>
      <w:r w:rsidR="007909B4" w:rsidRPr="007909B4">
        <w:rPr>
          <w:rFonts w:ascii="Times New Roman" w:eastAsia="Times New Roman" w:hAnsi="Times New Roman" w:cs="Times New Roman"/>
          <w:color w:val="000000"/>
          <w:sz w:val="24"/>
        </w:rPr>
        <w:t>202</w:t>
      </w:r>
      <w:r w:rsidR="003434DF">
        <w:rPr>
          <w:rFonts w:ascii="Times New Roman" w:eastAsia="Times New Roman" w:hAnsi="Times New Roman" w:cs="Times New Roman"/>
          <w:color w:val="000000"/>
          <w:sz w:val="24"/>
        </w:rPr>
        <w:t>4</w:t>
      </w:r>
      <w:r w:rsidR="0082686F" w:rsidRPr="007909B4">
        <w:rPr>
          <w:rFonts w:ascii="Times New Roman" w:eastAsia="Times New Roman" w:hAnsi="Times New Roman" w:cs="Times New Roman"/>
          <w:color w:val="000000"/>
          <w:sz w:val="24"/>
        </w:rPr>
        <w:t xml:space="preserve"> года №</w:t>
      </w:r>
      <w:r w:rsidR="007909B4" w:rsidRPr="007909B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3434DF">
        <w:rPr>
          <w:rFonts w:ascii="Times New Roman" w:eastAsia="Times New Roman" w:hAnsi="Times New Roman" w:cs="Times New Roman"/>
          <w:color w:val="000000"/>
          <w:sz w:val="24"/>
        </w:rPr>
        <w:t>89</w:t>
      </w:r>
      <w:r w:rsidR="00BF3C0E">
        <w:rPr>
          <w:rFonts w:ascii="Times New Roman" w:eastAsia="Times New Roman" w:hAnsi="Times New Roman" w:cs="Times New Roman"/>
          <w:color w:val="000000"/>
          <w:sz w:val="24"/>
        </w:rPr>
        <w:t>:</w:t>
      </w:r>
    </w:p>
    <w:p w:rsidR="007D578B" w:rsidRPr="007D578B" w:rsidRDefault="007D578B" w:rsidP="007D57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7D578B">
        <w:rPr>
          <w:rFonts w:ascii="Times New Roman" w:eastAsia="Times New Roman" w:hAnsi="Times New Roman" w:cs="Times New Roman"/>
          <w:color w:val="000000"/>
          <w:sz w:val="24"/>
        </w:rPr>
        <w:t xml:space="preserve">           -  информирование;</w:t>
      </w:r>
    </w:p>
    <w:p w:rsidR="007D578B" w:rsidRPr="007D578B" w:rsidRDefault="007D578B" w:rsidP="007D57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7D578B">
        <w:rPr>
          <w:rFonts w:ascii="Times New Roman" w:eastAsia="Times New Roman" w:hAnsi="Times New Roman" w:cs="Times New Roman"/>
          <w:color w:val="000000"/>
          <w:sz w:val="24"/>
        </w:rPr>
        <w:t xml:space="preserve">           -  обобщение прав</w:t>
      </w:r>
      <w:r w:rsidR="003434DF">
        <w:rPr>
          <w:rFonts w:ascii="Times New Roman" w:eastAsia="Times New Roman" w:hAnsi="Times New Roman" w:cs="Times New Roman"/>
          <w:color w:val="000000"/>
          <w:sz w:val="24"/>
        </w:rPr>
        <w:t>оприменительной практики за 2025</w:t>
      </w:r>
      <w:r w:rsidRPr="007D578B">
        <w:rPr>
          <w:rFonts w:ascii="Times New Roman" w:eastAsia="Times New Roman" w:hAnsi="Times New Roman" w:cs="Times New Roman"/>
          <w:color w:val="000000"/>
          <w:sz w:val="24"/>
        </w:rPr>
        <w:t xml:space="preserve"> год;</w:t>
      </w:r>
    </w:p>
    <w:p w:rsidR="007D578B" w:rsidRPr="007D578B" w:rsidRDefault="007D578B" w:rsidP="007D57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7D578B">
        <w:rPr>
          <w:rFonts w:ascii="Times New Roman" w:eastAsia="Times New Roman" w:hAnsi="Times New Roman" w:cs="Times New Roman"/>
          <w:color w:val="000000"/>
          <w:sz w:val="24"/>
        </w:rPr>
        <w:t xml:space="preserve">           -  профилактический визит.</w:t>
      </w:r>
    </w:p>
    <w:p w:rsidR="007D578B" w:rsidRPr="007D578B" w:rsidRDefault="007D578B" w:rsidP="007D57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7D578B">
        <w:rPr>
          <w:rFonts w:ascii="Times New Roman" w:eastAsia="Times New Roman" w:hAnsi="Times New Roman" w:cs="Times New Roman"/>
          <w:color w:val="000000"/>
          <w:sz w:val="24"/>
        </w:rPr>
        <w:t xml:space="preserve">          Исходя из приведенных данных о профилактической работе админи</w:t>
      </w:r>
      <w:r w:rsidR="003434DF">
        <w:rPr>
          <w:rFonts w:ascii="Times New Roman" w:eastAsia="Times New Roman" w:hAnsi="Times New Roman" w:cs="Times New Roman"/>
          <w:color w:val="000000"/>
          <w:sz w:val="24"/>
        </w:rPr>
        <w:t>страции в 2025 году, в 2026</w:t>
      </w:r>
      <w:r w:rsidRPr="007D578B">
        <w:rPr>
          <w:rFonts w:ascii="Times New Roman" w:eastAsia="Times New Roman" w:hAnsi="Times New Roman" w:cs="Times New Roman"/>
          <w:color w:val="000000"/>
          <w:sz w:val="24"/>
        </w:rPr>
        <w:t xml:space="preserve"> году следует уделить особое внимание таким профилактическим направлениям, как: профилактический визит, консультирование, информирование.</w:t>
      </w:r>
    </w:p>
    <w:p w:rsidR="007D578B" w:rsidRPr="007D578B" w:rsidRDefault="003434DF" w:rsidP="007D57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В период 2025</w:t>
      </w:r>
      <w:r w:rsidR="007D578B" w:rsidRPr="007D578B">
        <w:rPr>
          <w:rFonts w:ascii="Times New Roman" w:eastAsia="Times New Roman" w:hAnsi="Times New Roman" w:cs="Times New Roman"/>
          <w:color w:val="000000"/>
          <w:sz w:val="24"/>
        </w:rPr>
        <w:t xml:space="preserve"> года при проведении указанных профилактических мероприятий, нарушения не выявлялись, предостережения не объявлялись.</w:t>
      </w:r>
    </w:p>
    <w:p w:rsidR="00BF3C0E" w:rsidRDefault="007D578B" w:rsidP="007D57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7D578B">
        <w:rPr>
          <w:rFonts w:ascii="Times New Roman" w:eastAsia="Times New Roman" w:hAnsi="Times New Roman" w:cs="Times New Roman"/>
          <w:color w:val="000000"/>
          <w:sz w:val="24"/>
        </w:rPr>
        <w:t xml:space="preserve">          Основной целью реализации данной программы, является повышение уровня  правовой грамотности контролируемых лиц и предотвращение нарушений с их стороны.</w:t>
      </w:r>
    </w:p>
    <w:p w:rsidR="0082686F" w:rsidRPr="0082686F" w:rsidRDefault="007D578B" w:rsidP="008268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</w:t>
      </w:r>
      <w:r w:rsidR="0082686F" w:rsidRPr="0082686F">
        <w:rPr>
          <w:rFonts w:ascii="Times New Roman" w:eastAsia="Times New Roman" w:hAnsi="Times New Roman" w:cs="Times New Roman"/>
          <w:color w:val="000000"/>
          <w:sz w:val="24"/>
        </w:rPr>
        <w:t>Профилактические мероприятия при осуществлении муниципального контроля будут направлены на минимизацию рисков нарушений обязательных требований со стороны контролируемых лиц путем доведения до них в понятной и доступной форме информации об обязательных требованиях, мотивирующей контролируемых лиц к их соблюдению.</w:t>
      </w:r>
    </w:p>
    <w:p w:rsidR="0082686F" w:rsidRPr="0082686F" w:rsidRDefault="007D578B" w:rsidP="008268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 xml:space="preserve">          </w:t>
      </w:r>
      <w:r w:rsidR="0082686F" w:rsidRPr="0082686F">
        <w:rPr>
          <w:rFonts w:ascii="Times New Roman" w:eastAsia="Times New Roman" w:hAnsi="Times New Roman" w:cs="Times New Roman"/>
          <w:color w:val="000000"/>
          <w:sz w:val="24"/>
        </w:rPr>
        <w:t>Активное применение всех видов профилактических мероприятий позволяет охватить наибольшее число контролируемых лиц и достигнуть значительных улучшений показателей индекса административного давления, снизив контрольную и административную нагрузку на бизнес.</w:t>
      </w:r>
    </w:p>
    <w:p w:rsidR="009D0D81" w:rsidRDefault="007D578B" w:rsidP="008268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</w:t>
      </w:r>
      <w:r w:rsidR="0082686F" w:rsidRPr="0082686F">
        <w:rPr>
          <w:rFonts w:ascii="Times New Roman" w:eastAsia="Times New Roman" w:hAnsi="Times New Roman" w:cs="Times New Roman"/>
          <w:color w:val="000000"/>
          <w:sz w:val="24"/>
        </w:rPr>
        <w:t>Программа профилактики направлена на предотвращение совершения нарушений подконтрольными субъектами, в этой связи, администрацией разработан следующий комплекс профилактических мероприятий на 202</w:t>
      </w:r>
      <w:r w:rsidR="003434DF">
        <w:rPr>
          <w:rFonts w:ascii="Times New Roman" w:eastAsia="Times New Roman" w:hAnsi="Times New Roman" w:cs="Times New Roman"/>
          <w:color w:val="000000"/>
          <w:sz w:val="24"/>
        </w:rPr>
        <w:t>6</w:t>
      </w:r>
      <w:r w:rsidR="0082686F" w:rsidRPr="0082686F">
        <w:rPr>
          <w:rFonts w:ascii="Times New Roman" w:eastAsia="Times New Roman" w:hAnsi="Times New Roman" w:cs="Times New Roman"/>
          <w:color w:val="000000"/>
          <w:sz w:val="24"/>
        </w:rPr>
        <w:t xml:space="preserve"> год, приведенный в разделе 3 настоящей Программы.</w:t>
      </w:r>
    </w:p>
    <w:p w:rsidR="006D438D" w:rsidRDefault="007D578B" w:rsidP="008268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</w:t>
      </w:r>
      <w:proofErr w:type="gramStart"/>
      <w:r w:rsidR="00D052C7" w:rsidRPr="007909B4">
        <w:rPr>
          <w:rFonts w:ascii="Times New Roman" w:eastAsia="Times New Roman" w:hAnsi="Times New Roman" w:cs="Times New Roman"/>
          <w:color w:val="000000"/>
          <w:sz w:val="24"/>
        </w:rPr>
        <w:t>Руководствуясь ст.52 Федерального закона от 31 июля 2021г. №248-ФЗ «О государственном контроле (надзоре) и муниципальном контроле в Российской Федерации», пунктом 2 Раздела VI протокола совещания Министерства экономического развития Российской Федерации от 29 августа 2023 г. №32-Д24, установить, что перечень контролируемых лиц, в отношении которых проводятся профилактические визиты по их заявлениям, определяется приложением к настоящей Программе профилактики и размещается на</w:t>
      </w:r>
      <w:proofErr w:type="gramEnd"/>
      <w:r w:rsidR="00D052C7" w:rsidRPr="007909B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gramStart"/>
      <w:r w:rsidR="00D052C7" w:rsidRPr="007909B4">
        <w:rPr>
          <w:rFonts w:ascii="Times New Roman" w:eastAsia="Times New Roman" w:hAnsi="Times New Roman" w:cs="Times New Roman"/>
          <w:color w:val="000000"/>
          <w:sz w:val="24"/>
        </w:rPr>
        <w:t>сайте</w:t>
      </w:r>
      <w:proofErr w:type="gramEnd"/>
      <w:r w:rsidR="00D052C7" w:rsidRPr="007909B4">
        <w:rPr>
          <w:rFonts w:ascii="Times New Roman" w:eastAsia="Times New Roman" w:hAnsi="Times New Roman" w:cs="Times New Roman"/>
          <w:color w:val="000000"/>
          <w:sz w:val="24"/>
        </w:rPr>
        <w:t xml:space="preserve"> администрации. Указанное приложение заполняется по мере принятия администрацией решений о проведении профилактических визитов  контролируемых лиц, от которых поступили соответствующие заявления.</w:t>
      </w:r>
    </w:p>
    <w:p w:rsidR="00D052C7" w:rsidRDefault="00D052C7" w:rsidP="008268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9D0D81" w:rsidRDefault="00E308F1" w:rsidP="00592F8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3DF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                   Раздел</w:t>
      </w:r>
      <w:r w:rsidRPr="00E308F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53DF8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E308F1">
        <w:rPr>
          <w:rFonts w:ascii="Times New Roman" w:hAnsi="Times New Roman" w:cs="Times New Roman"/>
          <w:b/>
          <w:bCs/>
          <w:sz w:val="24"/>
          <w:szCs w:val="24"/>
        </w:rPr>
        <w:t>Цели и задачи реализации программы профилактики</w:t>
      </w:r>
    </w:p>
    <w:p w:rsidR="00E53DF8" w:rsidRPr="00E308F1" w:rsidRDefault="00E53DF8" w:rsidP="00592F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00"/>
        </w:rPr>
      </w:pPr>
    </w:p>
    <w:p w:rsidR="00FC1723" w:rsidRPr="00D50370" w:rsidRDefault="002A2BBC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  <w:r w:rsidRPr="00D50370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           </w:t>
      </w:r>
      <w:r w:rsidR="00FC1723" w:rsidRPr="00D50370">
        <w:rPr>
          <w:rFonts w:ascii="Times New Roman" w:eastAsia="Times New Roman" w:hAnsi="Times New Roman" w:cs="Times New Roman"/>
          <w:b/>
          <w:bCs/>
          <w:color w:val="000000"/>
          <w:sz w:val="24"/>
        </w:rPr>
        <w:t>Целями программы профилактики являются:</w:t>
      </w:r>
    </w:p>
    <w:p w:rsidR="00FC1723" w:rsidRPr="00FC1723" w:rsidRDefault="00FC1723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C1723">
        <w:rPr>
          <w:rFonts w:ascii="Times New Roman" w:eastAsia="Times New Roman" w:hAnsi="Times New Roman" w:cs="Times New Roman"/>
          <w:color w:val="000000"/>
          <w:sz w:val="24"/>
        </w:rPr>
        <w:t xml:space="preserve">а) предупреждение </w:t>
      </w:r>
      <w:proofErr w:type="gramStart"/>
      <w:r w:rsidRPr="00FC1723">
        <w:rPr>
          <w:rFonts w:ascii="Times New Roman" w:eastAsia="Times New Roman" w:hAnsi="Times New Roman" w:cs="Times New Roman"/>
          <w:color w:val="000000"/>
          <w:sz w:val="24"/>
        </w:rPr>
        <w:t>нарушений</w:t>
      </w:r>
      <w:proofErr w:type="gramEnd"/>
      <w:r w:rsidRPr="00FC1723">
        <w:rPr>
          <w:rFonts w:ascii="Times New Roman" w:eastAsia="Times New Roman" w:hAnsi="Times New Roman" w:cs="Times New Roman"/>
          <w:color w:val="000000"/>
          <w:sz w:val="24"/>
        </w:rPr>
        <w:t xml:space="preserve">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FC1723" w:rsidRPr="00FC1723" w:rsidRDefault="00FC1723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C1723">
        <w:rPr>
          <w:rFonts w:ascii="Times New Roman" w:eastAsia="Times New Roman" w:hAnsi="Times New Roman" w:cs="Times New Roman"/>
          <w:color w:val="000000"/>
          <w:sz w:val="24"/>
        </w:rPr>
        <w:t>б) снижение административной нагрузки на подконтрольные субъекты;</w:t>
      </w:r>
    </w:p>
    <w:p w:rsidR="00FC1723" w:rsidRPr="00FC1723" w:rsidRDefault="00FC1723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C1723">
        <w:rPr>
          <w:rFonts w:ascii="Times New Roman" w:eastAsia="Times New Roman" w:hAnsi="Times New Roman" w:cs="Times New Roman"/>
          <w:color w:val="000000"/>
          <w:sz w:val="24"/>
        </w:rPr>
        <w:t>в) создание мотивации к добросовестному поведению подконтрольных субъектов;</w:t>
      </w:r>
    </w:p>
    <w:p w:rsidR="00FC1723" w:rsidRDefault="00FC1723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C1723">
        <w:rPr>
          <w:rFonts w:ascii="Times New Roman" w:eastAsia="Times New Roman" w:hAnsi="Times New Roman" w:cs="Times New Roman"/>
          <w:color w:val="000000"/>
          <w:sz w:val="24"/>
        </w:rPr>
        <w:t>г) снижение уровня вреда (ущерба), причиняемого охраняемым законом ценностям.</w:t>
      </w:r>
    </w:p>
    <w:p w:rsidR="002A2BBC" w:rsidRPr="00FC1723" w:rsidRDefault="002A2BBC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FC1723" w:rsidRPr="00D50370" w:rsidRDefault="002A2BBC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</w:t>
      </w:r>
      <w:r w:rsidR="00FC1723" w:rsidRPr="00D50370">
        <w:rPr>
          <w:rFonts w:ascii="Times New Roman" w:eastAsia="Times New Roman" w:hAnsi="Times New Roman" w:cs="Times New Roman"/>
          <w:b/>
          <w:bCs/>
          <w:color w:val="000000"/>
          <w:sz w:val="24"/>
        </w:rPr>
        <w:t>Задачами программы профилактики являются:</w:t>
      </w:r>
    </w:p>
    <w:p w:rsidR="00FC1723" w:rsidRPr="00FC1723" w:rsidRDefault="00FC1723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C1723">
        <w:rPr>
          <w:rFonts w:ascii="Times New Roman" w:eastAsia="Times New Roman" w:hAnsi="Times New Roman" w:cs="Times New Roman"/>
          <w:color w:val="000000"/>
          <w:sz w:val="24"/>
        </w:rPr>
        <w:t>а) укрепление системы профилактики нарушений обязательных требований;</w:t>
      </w:r>
    </w:p>
    <w:p w:rsidR="00FC1723" w:rsidRPr="00FC1723" w:rsidRDefault="00FC1723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C1723">
        <w:rPr>
          <w:rFonts w:ascii="Times New Roman" w:eastAsia="Times New Roman" w:hAnsi="Times New Roman" w:cs="Times New Roman"/>
          <w:color w:val="000000"/>
          <w:sz w:val="24"/>
        </w:rPr>
        <w:t>б) выявление причин, факторов и условий, способствующих нарушению обязательных требований; организация и реализация мероприятий, направленных на их устранение;</w:t>
      </w:r>
    </w:p>
    <w:p w:rsidR="000D123E" w:rsidRPr="00886BF1" w:rsidRDefault="00FC1723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C1723">
        <w:rPr>
          <w:rFonts w:ascii="Times New Roman" w:eastAsia="Times New Roman" w:hAnsi="Times New Roman" w:cs="Times New Roman"/>
          <w:color w:val="000000"/>
          <w:sz w:val="24"/>
        </w:rPr>
        <w:t>в) повышение правосознания и правовой культуры подконтрольных субъектов.</w:t>
      </w:r>
    </w:p>
    <w:p w:rsidR="000D123E" w:rsidRDefault="000D123E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</w:p>
    <w:p w:rsidR="001D67C6" w:rsidRPr="0051273A" w:rsidRDefault="001D67C6" w:rsidP="001D67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51273A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         Раздел 3. </w:t>
      </w:r>
      <w:r w:rsidRPr="0051273A">
        <w:rPr>
          <w:rFonts w:ascii="Times New Roman" w:hAnsi="Times New Roman" w:cs="Times New Roman"/>
          <w:b/>
          <w:bCs/>
          <w:iCs/>
          <w:sz w:val="24"/>
          <w:szCs w:val="24"/>
        </w:rPr>
        <w:t>Перечень профилактических мероприятий, сроки (периодичность) их проведения</w:t>
      </w:r>
      <w:r w:rsidR="009256BA">
        <w:rPr>
          <w:rFonts w:ascii="Times New Roman" w:hAnsi="Times New Roman" w:cs="Times New Roman"/>
          <w:b/>
          <w:bCs/>
          <w:iCs/>
          <w:sz w:val="24"/>
          <w:szCs w:val="24"/>
        </w:rPr>
        <w:t>:</w:t>
      </w:r>
      <w:r w:rsidRPr="0051273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51273A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</w:p>
    <w:p w:rsidR="000D123E" w:rsidRDefault="000D123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/>
      </w:tblPr>
      <w:tblGrid>
        <w:gridCol w:w="535"/>
        <w:gridCol w:w="2949"/>
        <w:gridCol w:w="2405"/>
        <w:gridCol w:w="3574"/>
      </w:tblGrid>
      <w:tr w:rsidR="000D123E" w:rsidTr="007909B4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Default="00927500">
            <w:pPr>
              <w:spacing w:after="0" w:line="276" w:lineRule="auto"/>
              <w:jc w:val="both"/>
            </w:pPr>
            <w:r>
              <w:rPr>
                <w:rFonts w:ascii="Segoe UI Symbol" w:eastAsia="Segoe UI Symbol" w:hAnsi="Segoe UI Symbol" w:cs="Segoe UI Symbol"/>
                <w:color w:val="000000"/>
                <w:sz w:val="20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/п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Default="00927500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Default="00927500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Срок (периодичность) проведения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Default="00927500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Структурное подразделение, ответственное за реализацию</w:t>
            </w:r>
          </w:p>
        </w:tc>
      </w:tr>
      <w:tr w:rsidR="007909B4" w:rsidTr="007909B4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909B4" w:rsidRDefault="007909B4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909B4" w:rsidRDefault="007909B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Информирование</w:t>
            </w:r>
          </w:p>
          <w:p w:rsidR="007909B4" w:rsidRDefault="00790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Администрация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сведений, определенных частью 3 статьи 46 Федерального закона </w:t>
            </w:r>
            <w:r>
              <w:rPr>
                <w:rFonts w:ascii="Segoe UI Symbol" w:eastAsia="Segoe UI Symbol" w:hAnsi="Segoe UI Symbol" w:cs="Segoe UI Symbol"/>
                <w:sz w:val="20"/>
              </w:rPr>
              <w:t>№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248-ФЗ, на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своем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на официальном сайте в сети «Интернет» (далее – официальный сайт), в средствах массовой информации, через личные кабинеты контролируемых лиц </w:t>
            </w: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в государственных информационных системах (при их наличии) и в иных формах. </w:t>
            </w:r>
          </w:p>
          <w:p w:rsidR="007909B4" w:rsidRDefault="007909B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В рамках настоящего профилактического мероприятия, администрация осуществляет:</w:t>
            </w:r>
          </w:p>
          <w:p w:rsidR="007909B4" w:rsidRDefault="007909B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-разработку схем и/или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инфографики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содержащей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основные требования </w:t>
            </w:r>
          </w:p>
          <w:p w:rsidR="007909B4" w:rsidRDefault="007909B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в визуализированном виде с изложением текста требований в простом и понятном формате по каждому осуществляемому виду контроля (надзора) с последующим привлечением к распространению среди подконтрольных субъектов, специализированных отраслевых союзов, общественных объединений предпринимателей и общественных организаций, действующих в соответствующей сфере;</w:t>
            </w:r>
          </w:p>
          <w:p w:rsidR="007909B4" w:rsidRDefault="007909B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- размещение сведений о порядке досудебного обжалования решений администрации, действий (бездействия) его должностных лиц;</w:t>
            </w:r>
          </w:p>
          <w:p w:rsidR="007909B4" w:rsidRDefault="007909B4" w:rsidP="004A68C6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- возможность размещения исчерпывающего перечня сведений, которые могут запрашиваться администрацией у контролируемого лица по каждому осуществляемому виду контроля (надзора).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909B4" w:rsidRPr="00AC0FBC" w:rsidRDefault="007909B4" w:rsidP="0078485E">
            <w:pPr>
              <w:spacing w:after="0" w:line="276" w:lineRule="auto"/>
              <w:jc w:val="both"/>
            </w:pPr>
            <w:r w:rsidRPr="00AC0FBC"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Еженедельно (по мере обновления информации) 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909B4" w:rsidRPr="00AC0FBC" w:rsidRDefault="007909B4" w:rsidP="0078485E">
            <w:pPr>
              <w:spacing w:after="0" w:line="276" w:lineRule="auto"/>
              <w:jc w:val="both"/>
            </w:pPr>
            <w:r w:rsidRPr="00AC0FBC">
              <w:rPr>
                <w:rFonts w:ascii="Times New Roman" w:eastAsia="Times New Roman" w:hAnsi="Times New Roman" w:cs="Times New Roman"/>
                <w:sz w:val="20"/>
              </w:rPr>
              <w:t>Ведущий специалист Администрация Дубовоовражного сельского поселения</w:t>
            </w:r>
          </w:p>
        </w:tc>
      </w:tr>
      <w:tr w:rsidR="007909B4" w:rsidTr="007909B4">
        <w:trPr>
          <w:trHeight w:val="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909B4" w:rsidRDefault="007909B4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2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909B4" w:rsidRDefault="007909B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Обобщение правоприменительной практики</w:t>
            </w:r>
            <w:r w:rsidR="003D010E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за 2024 год. </w:t>
            </w:r>
          </w:p>
          <w:p w:rsidR="007909B4" w:rsidRDefault="007909B4">
            <w:pPr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7909B4" w:rsidRDefault="007909B4" w:rsidP="001504E7">
            <w:pPr>
              <w:spacing w:after="0" w:line="240" w:lineRule="auto"/>
              <w:ind w:right="131" w:firstLine="119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контроля, который утверждается руководителем администрации.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909B4" w:rsidRPr="00AC0FBC" w:rsidRDefault="007909B4" w:rsidP="007848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AC0FBC">
              <w:rPr>
                <w:rFonts w:ascii="Times New Roman" w:eastAsia="Times New Roman" w:hAnsi="Times New Roman" w:cs="Times New Roman"/>
                <w:sz w:val="20"/>
              </w:rPr>
              <w:t>не позднее 30 января 202</w:t>
            </w:r>
            <w:r w:rsidR="003434DF">
              <w:rPr>
                <w:rFonts w:ascii="Times New Roman" w:eastAsia="Times New Roman" w:hAnsi="Times New Roman" w:cs="Times New Roman"/>
                <w:sz w:val="20"/>
              </w:rPr>
              <w:t xml:space="preserve">6 </w:t>
            </w:r>
            <w:r w:rsidRPr="00AC0FBC">
              <w:rPr>
                <w:rFonts w:ascii="Times New Roman" w:eastAsia="Times New Roman" w:hAnsi="Times New Roman" w:cs="Times New Roman"/>
                <w:sz w:val="20"/>
              </w:rPr>
              <w:t xml:space="preserve"> года.</w:t>
            </w:r>
          </w:p>
          <w:p w:rsidR="007909B4" w:rsidRPr="00AC0FBC" w:rsidRDefault="007909B4" w:rsidP="007848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7909B4" w:rsidRPr="00AC0FBC" w:rsidRDefault="007909B4" w:rsidP="0078485E">
            <w:pPr>
              <w:spacing w:after="0" w:line="276" w:lineRule="auto"/>
              <w:jc w:val="both"/>
            </w:pP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909B4" w:rsidRPr="00AC0FBC" w:rsidRDefault="007909B4" w:rsidP="0078485E">
            <w:pPr>
              <w:spacing w:after="0" w:line="276" w:lineRule="auto"/>
              <w:jc w:val="both"/>
            </w:pPr>
            <w:r w:rsidRPr="00AC0FBC">
              <w:rPr>
                <w:rFonts w:ascii="Times New Roman" w:eastAsia="Times New Roman" w:hAnsi="Times New Roman" w:cs="Times New Roman"/>
                <w:sz w:val="20"/>
              </w:rPr>
              <w:t>Глава Дубовоовражного сельского поселения</w:t>
            </w:r>
          </w:p>
        </w:tc>
      </w:tr>
      <w:tr w:rsidR="007909B4" w:rsidTr="007909B4">
        <w:trPr>
          <w:trHeight w:val="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909B4" w:rsidRDefault="007909B4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3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909B4" w:rsidRDefault="007909B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Объявление предостережения</w:t>
            </w:r>
          </w:p>
          <w:p w:rsidR="007909B4" w:rsidRDefault="007909B4">
            <w:pPr>
              <w:spacing w:after="0" w:line="240" w:lineRule="auto"/>
              <w:ind w:right="131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  <w:p w:rsidR="007909B4" w:rsidRDefault="007909B4">
            <w:pPr>
              <w:spacing w:after="0" w:line="276" w:lineRule="auto"/>
              <w:jc w:val="both"/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909B4" w:rsidRPr="00AC0FBC" w:rsidRDefault="007909B4" w:rsidP="0078485E">
            <w:pPr>
              <w:spacing w:after="0" w:line="276" w:lineRule="auto"/>
              <w:jc w:val="both"/>
            </w:pPr>
            <w:r w:rsidRPr="00AC0FBC">
              <w:rPr>
                <w:rFonts w:ascii="Times New Roman" w:eastAsia="Times New Roman" w:hAnsi="Times New Roman" w:cs="Times New Roman"/>
                <w:sz w:val="20"/>
              </w:rPr>
              <w:t>По мере поступления сведений  о готовящихся нарушениях обязательных требований или признаках нарушений обязательных требований и (или) по мере выявления нарушений обязательных требований, если отсутствуют подтвержденные данные о причинении или угрозе причинения вреда (ущерба) охраняемым законом ценностям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909B4" w:rsidRPr="00AC0FBC" w:rsidRDefault="007909B4" w:rsidP="0078485E">
            <w:pPr>
              <w:spacing w:after="0" w:line="276" w:lineRule="auto"/>
              <w:jc w:val="both"/>
            </w:pPr>
            <w:r w:rsidRPr="00AC0FBC">
              <w:rPr>
                <w:rFonts w:ascii="Times New Roman" w:eastAsia="Times New Roman" w:hAnsi="Times New Roman" w:cs="Times New Roman"/>
                <w:sz w:val="20"/>
              </w:rPr>
              <w:t>Глава  Дубовоовражного сельского поселения</w:t>
            </w:r>
          </w:p>
        </w:tc>
      </w:tr>
      <w:tr w:rsidR="007909B4" w:rsidTr="007909B4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909B4" w:rsidRDefault="007909B4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909B4" w:rsidRDefault="007909B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Консультирование</w:t>
            </w:r>
          </w:p>
          <w:p w:rsidR="007909B4" w:rsidRDefault="007909B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мероприятия, посредством размещения на официальном сайте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администрации.</w:t>
            </w:r>
          </w:p>
          <w:p w:rsidR="007909B4" w:rsidRDefault="007909B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Консультирование осуществляется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таким вопроса как:</w:t>
            </w:r>
          </w:p>
          <w:p w:rsidR="007909B4" w:rsidRDefault="007909B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1) порядка проведения контрольных мероприятий;</w:t>
            </w:r>
          </w:p>
          <w:p w:rsidR="007909B4" w:rsidRDefault="007909B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2) периодичности проведения контрольных мероприятий;</w:t>
            </w:r>
          </w:p>
          <w:p w:rsidR="007909B4" w:rsidRDefault="007909B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3) порядка принятия решений по итогам контрольных мероприятий;</w:t>
            </w:r>
          </w:p>
          <w:p w:rsidR="007909B4" w:rsidRDefault="007909B4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4) порядка обжалования решений Контрольного органа.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909B4" w:rsidRPr="00AC0FBC" w:rsidRDefault="007909B4" w:rsidP="0078485E">
            <w:pPr>
              <w:spacing w:after="0" w:line="276" w:lineRule="auto"/>
              <w:jc w:val="both"/>
            </w:pPr>
            <w:r w:rsidRPr="00AC0FBC">
              <w:rPr>
                <w:rFonts w:ascii="Times New Roman" w:eastAsia="Times New Roman" w:hAnsi="Times New Roman" w:cs="Times New Roman"/>
                <w:sz w:val="20"/>
              </w:rPr>
              <w:t>Еженедельно, по мере поступления обращений контролируемых лиц или их представителей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909B4" w:rsidRPr="00AC0FBC" w:rsidRDefault="007909B4" w:rsidP="0078485E">
            <w:pPr>
              <w:spacing w:after="0" w:line="276" w:lineRule="auto"/>
              <w:jc w:val="both"/>
            </w:pPr>
            <w:r w:rsidRPr="00AC0FBC">
              <w:rPr>
                <w:rFonts w:ascii="Times New Roman" w:eastAsia="Times New Roman" w:hAnsi="Times New Roman" w:cs="Times New Roman"/>
                <w:sz w:val="20"/>
              </w:rPr>
              <w:t>Ведущий специалист Администрации Дубовоовражного сельского поселения</w:t>
            </w:r>
          </w:p>
        </w:tc>
      </w:tr>
      <w:tr w:rsidR="007909B4" w:rsidTr="007909B4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909B4" w:rsidRDefault="007909B4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5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909B4" w:rsidRPr="007909B4" w:rsidRDefault="007909B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7909B4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Профилактический визит</w:t>
            </w:r>
          </w:p>
          <w:p w:rsidR="007909B4" w:rsidRPr="007909B4" w:rsidRDefault="007909B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7909B4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Профилактический визит проводится администрацией в форме профилактической беседы по месту осуществления деятельности контролируемого лица либо </w:t>
            </w:r>
            <w:r w:rsidRPr="007909B4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путем использования видеоконференцсвязи.</w:t>
            </w:r>
          </w:p>
          <w:p w:rsidR="007909B4" w:rsidRPr="007909B4" w:rsidRDefault="007909B4" w:rsidP="00BE7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7909B4">
              <w:rPr>
                <w:rFonts w:ascii="Times New Roman" w:eastAsia="Times New Roman" w:hAnsi="Times New Roman" w:cs="Times New Roman"/>
                <w:sz w:val="20"/>
              </w:rPr>
              <w:t xml:space="preserve">Продолжительность профилактического визита составляет не более двух часов в течение рабочего дня. </w:t>
            </w:r>
          </w:p>
          <w:p w:rsidR="007909B4" w:rsidRPr="007909B4" w:rsidRDefault="007909B4" w:rsidP="009B50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09B4">
              <w:rPr>
                <w:rFonts w:ascii="Times New Roman" w:hAnsi="Times New Roman" w:cs="Times New Roman"/>
                <w:sz w:val="20"/>
                <w:szCs w:val="20"/>
              </w:rPr>
              <w:t xml:space="preserve">Контролируемое лицо вправе обратиться в администрацию с заявлением о проведении в отношении него профилактического визита.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909B4" w:rsidRPr="007909B4" w:rsidRDefault="00D947E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00"/>
              </w:rPr>
            </w:pPr>
            <w:r w:rsidRPr="00D947E2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01 октября 202</w:t>
            </w:r>
            <w:r w:rsidR="003434DF">
              <w:rPr>
                <w:rFonts w:ascii="Times New Roman" w:eastAsia="Times New Roman" w:hAnsi="Times New Roman" w:cs="Times New Roman"/>
                <w:color w:val="000000"/>
                <w:sz w:val="20"/>
              </w:rPr>
              <w:t>6</w:t>
            </w:r>
          </w:p>
          <w:p w:rsidR="007909B4" w:rsidRPr="007909B4" w:rsidRDefault="007909B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:rsidR="007909B4" w:rsidRPr="007909B4" w:rsidRDefault="007909B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 w:rsidRPr="007909B4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 </w:t>
            </w:r>
          </w:p>
          <w:p w:rsidR="007909B4" w:rsidRPr="007909B4" w:rsidRDefault="007909B4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7909B4">
              <w:rPr>
                <w:rFonts w:ascii="Times New Roman" w:hAnsi="Times New Roman" w:cs="Times New Roman"/>
              </w:rPr>
              <w:t xml:space="preserve">-по решениям  администрации, принимаемым по </w:t>
            </w:r>
            <w:r w:rsidRPr="007909B4">
              <w:rPr>
                <w:rFonts w:ascii="Times New Roman" w:hAnsi="Times New Roman" w:cs="Times New Roman"/>
              </w:rPr>
              <w:lastRenderedPageBreak/>
              <w:t xml:space="preserve">результатам рассмотрения заявлений контролируемых лиц о проведении в отношении них профилактического визита  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909B4" w:rsidRPr="00AC0FBC" w:rsidRDefault="007909B4" w:rsidP="0078485E">
            <w:pPr>
              <w:spacing w:after="0" w:line="276" w:lineRule="auto"/>
              <w:jc w:val="both"/>
            </w:pPr>
            <w:r w:rsidRPr="00AC0FBC">
              <w:rPr>
                <w:rFonts w:ascii="Times New Roman" w:eastAsia="Times New Roman" w:hAnsi="Times New Roman" w:cs="Times New Roman"/>
                <w:sz w:val="20"/>
              </w:rPr>
              <w:lastRenderedPageBreak/>
              <w:t>Инспектор (ведущий специалист) Администрации Дубовоовражного сельского поселения</w:t>
            </w:r>
          </w:p>
        </w:tc>
      </w:tr>
    </w:tbl>
    <w:p w:rsidR="000D123E" w:rsidRDefault="000D123E">
      <w:pPr>
        <w:spacing w:before="2" w:after="0" w:line="240" w:lineRule="auto"/>
        <w:rPr>
          <w:rFonts w:ascii="Times New Roman" w:eastAsia="Times New Roman" w:hAnsi="Times New Roman" w:cs="Times New Roman"/>
          <w:i/>
          <w:sz w:val="24"/>
        </w:rPr>
      </w:pPr>
    </w:p>
    <w:p w:rsidR="000D123E" w:rsidRDefault="000D123E">
      <w:pPr>
        <w:spacing w:after="0" w:line="276" w:lineRule="auto"/>
        <w:ind w:left="3057" w:right="835" w:hanging="1581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0D123E" w:rsidRDefault="00927500">
      <w:pPr>
        <w:spacing w:after="0" w:line="276" w:lineRule="auto"/>
        <w:ind w:left="3057" w:right="835" w:hanging="1581"/>
        <w:jc w:val="center"/>
        <w:rPr>
          <w:rFonts w:ascii="Times New Roman" w:eastAsia="Times New Roman" w:hAnsi="Times New Roman" w:cs="Times New Roman"/>
          <w:b/>
          <w:color w:val="000000"/>
          <w:spacing w:val="-67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Раздел 4. Показатели результативности и эффективности</w:t>
      </w:r>
    </w:p>
    <w:p w:rsidR="000D123E" w:rsidRDefault="00377C8B">
      <w:pPr>
        <w:spacing w:after="0" w:line="276" w:lineRule="auto"/>
        <w:ind w:left="3057" w:right="835" w:hanging="1581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Программы профилактики</w:t>
      </w:r>
    </w:p>
    <w:p w:rsidR="000D123E" w:rsidRDefault="000D123E">
      <w:pPr>
        <w:spacing w:before="11"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0D123E" w:rsidRDefault="000D123E">
      <w:pPr>
        <w:spacing w:before="5" w:after="0" w:line="240" w:lineRule="auto"/>
        <w:rPr>
          <w:rFonts w:ascii="Times New Roman" w:eastAsia="Times New Roman" w:hAnsi="Times New Roman" w:cs="Times New Roman"/>
          <w:i/>
          <w:sz w:val="24"/>
        </w:rPr>
      </w:pPr>
    </w:p>
    <w:tbl>
      <w:tblPr>
        <w:tblW w:w="0" w:type="auto"/>
        <w:tblInd w:w="110" w:type="dxa"/>
        <w:tblCellMar>
          <w:left w:w="10" w:type="dxa"/>
          <w:right w:w="10" w:type="dxa"/>
        </w:tblCellMar>
        <w:tblLook w:val="04A0"/>
      </w:tblPr>
      <w:tblGrid>
        <w:gridCol w:w="516"/>
        <w:gridCol w:w="6484"/>
        <w:gridCol w:w="2258"/>
      </w:tblGrid>
      <w:tr w:rsidR="000D123E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Default="00927500">
            <w:pPr>
              <w:spacing w:before="101" w:after="0" w:line="244" w:lineRule="auto"/>
              <w:ind w:left="155" w:right="121" w:firstLine="45"/>
            </w:pPr>
            <w:r>
              <w:rPr>
                <w:rFonts w:ascii="Segoe UI Symbol" w:eastAsia="Segoe UI Symbol" w:hAnsi="Segoe UI Symbol" w:cs="Segoe UI Symbol"/>
                <w:sz w:val="24"/>
              </w:rPr>
              <w:t>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/п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Default="00927500">
            <w:pPr>
              <w:spacing w:before="101" w:after="0" w:line="240" w:lineRule="auto"/>
              <w:ind w:left="46" w:right="4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</w:t>
            </w:r>
            <w:r w:rsidR="00377C8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показателя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Default="00927500">
            <w:pPr>
              <w:spacing w:before="101" w:after="0" w:line="240" w:lineRule="auto"/>
              <w:ind w:left="761" w:right="74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Величина</w:t>
            </w:r>
          </w:p>
        </w:tc>
      </w:tr>
      <w:tr w:rsidR="000D123E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Default="00927500">
            <w:pPr>
              <w:spacing w:before="101" w:after="0" w:line="240" w:lineRule="auto"/>
              <w:ind w:left="205" w:right="19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Default="00927500">
            <w:pPr>
              <w:spacing w:before="101" w:after="0" w:line="242" w:lineRule="auto"/>
              <w:ind w:left="60" w:right="5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Полнота информации, размещенной на официальном сайте</w:t>
            </w:r>
            <w:r w:rsidR="00377C8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контрольного органа в сети «Интернет» в соответствии счастью 3статьи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46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Федерального закона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от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31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июля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2021 г.</w:t>
            </w:r>
          </w:p>
          <w:p w:rsidR="000D123E" w:rsidRDefault="00927500">
            <w:pPr>
              <w:spacing w:after="0" w:line="240" w:lineRule="auto"/>
              <w:ind w:left="60" w:right="59"/>
              <w:jc w:val="both"/>
            </w:pPr>
            <w:r>
              <w:rPr>
                <w:rFonts w:ascii="Segoe UI Symbol" w:eastAsia="Segoe UI Symbol" w:hAnsi="Segoe UI Symbol" w:cs="Segoe UI Symbol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</w:rPr>
              <w:t>248-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>Ф</w:t>
            </w:r>
            <w:r>
              <w:rPr>
                <w:rFonts w:ascii="Times New Roman" w:eastAsia="Times New Roman" w:hAnsi="Times New Roman" w:cs="Times New Roman"/>
                <w:sz w:val="24"/>
              </w:rPr>
              <w:t>З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«О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государственном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контрол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е(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надзоре)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муниципальном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контроле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Российской Федерации»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Default="00927500">
            <w:pPr>
              <w:spacing w:before="101" w:after="0" w:line="240" w:lineRule="auto"/>
              <w:ind w:left="761" w:right="74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100 %</w:t>
            </w:r>
          </w:p>
        </w:tc>
      </w:tr>
      <w:tr w:rsidR="000D123E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Default="00927500">
            <w:pPr>
              <w:spacing w:before="101" w:after="0" w:line="240" w:lineRule="auto"/>
              <w:ind w:left="205" w:right="19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Default="00927500">
            <w:pPr>
              <w:spacing w:before="101" w:after="0" w:line="242" w:lineRule="auto"/>
              <w:ind w:left="60" w:right="5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Удовлетворенностьконтролируемыхлициихпредставителямиконсультированиемконтрольног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надзорного) органа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Default="00927500">
            <w:pPr>
              <w:spacing w:before="101" w:after="0" w:line="240" w:lineRule="auto"/>
              <w:ind w:left="544" w:right="472" w:hanging="40"/>
            </w:pPr>
            <w:r>
              <w:rPr>
                <w:rFonts w:ascii="Times New Roman" w:eastAsia="Times New Roman" w:hAnsi="Times New Roman" w:cs="Times New Roman"/>
                <w:sz w:val="24"/>
              </w:rPr>
              <w:t>100 % от</w:t>
            </w:r>
            <w:r w:rsidR="00377C8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числа</w:t>
            </w:r>
            <w:r w:rsidR="00377C8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обратившихся</w:t>
            </w:r>
            <w:proofErr w:type="gramEnd"/>
          </w:p>
        </w:tc>
      </w:tr>
      <w:tr w:rsidR="000D123E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Default="00927500">
            <w:pPr>
              <w:spacing w:before="106" w:after="0" w:line="240" w:lineRule="auto"/>
              <w:ind w:left="205" w:right="19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Default="00927500">
            <w:pPr>
              <w:spacing w:before="106" w:after="0" w:line="240" w:lineRule="auto"/>
              <w:ind w:left="46" w:right="13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Количество</w:t>
            </w:r>
            <w:r w:rsidR="00377C8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проведенных</w:t>
            </w:r>
            <w:r w:rsidR="00377C8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профилактических</w:t>
            </w:r>
            <w:r w:rsidR="00377C8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мероприятий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Default="00927500">
            <w:pPr>
              <w:spacing w:before="106" w:after="0" w:line="240" w:lineRule="auto"/>
              <w:ind w:left="178" w:right="162" w:firstLine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не менее 2 мероприятий,</w:t>
            </w:r>
            <w:r w:rsidR="00377C8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проведенных</w:t>
            </w:r>
            <w:r w:rsidR="00377C8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контрольны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м(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надзорным)органом</w:t>
            </w:r>
          </w:p>
        </w:tc>
      </w:tr>
    </w:tbl>
    <w:p w:rsidR="000D123E" w:rsidRDefault="000D123E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</w:p>
    <w:p w:rsidR="000D123E" w:rsidRDefault="0092750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Результатом выполнения </w:t>
      </w:r>
      <w:proofErr w:type="gramStart"/>
      <w:r>
        <w:rPr>
          <w:rFonts w:ascii="Times New Roman" w:eastAsia="Times New Roman" w:hAnsi="Times New Roman" w:cs="Times New Roman"/>
          <w:sz w:val="24"/>
        </w:rPr>
        <w:t>мероприятий, предусмотренных планом мероприятий по профилактике нарушений является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снижение уровня нарушений субъектами, в отношении которых осуществляется муниципальный контроль, обязательных требований.</w:t>
      </w:r>
    </w:p>
    <w:p w:rsidR="000D123E" w:rsidRDefault="0092750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Сведения о результатах профилактической работы за год размещаются в виде годового отчета об осуществлении муниципального контроля.</w:t>
      </w:r>
    </w:p>
    <w:p w:rsidR="000D123E" w:rsidRDefault="000D123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</w:p>
    <w:p w:rsidR="000D123E" w:rsidRDefault="000D123E">
      <w:pPr>
        <w:spacing w:after="0" w:line="276" w:lineRule="auto"/>
        <w:ind w:left="100" w:right="185" w:firstLine="54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0D123E" w:rsidRDefault="000D123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0D123E" w:rsidRDefault="000D123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3F2BED" w:rsidRDefault="003F2BE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3F2BED" w:rsidRDefault="003F2BE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92282B" w:rsidRDefault="0092282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92282B" w:rsidRDefault="0092282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92282B" w:rsidRDefault="0092282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92282B" w:rsidRDefault="0092282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92282B" w:rsidRDefault="0092282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5D52D3" w:rsidRDefault="005D52D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bookmarkStart w:id="0" w:name="_GoBack"/>
      <w:bookmarkEnd w:id="0"/>
    </w:p>
    <w:p w:rsidR="0092282B" w:rsidRDefault="0092282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3F2BED" w:rsidRPr="007909B4" w:rsidRDefault="003F2BED" w:rsidP="003F2BED">
      <w:pPr>
        <w:spacing w:after="0" w:line="276" w:lineRule="auto"/>
        <w:ind w:left="5056" w:right="185" w:firstLine="608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7909B4">
        <w:rPr>
          <w:rFonts w:ascii="Times New Roman" w:eastAsia="Times New Roman" w:hAnsi="Times New Roman" w:cs="Times New Roman"/>
          <w:b/>
          <w:color w:val="000000"/>
          <w:sz w:val="24"/>
        </w:rPr>
        <w:lastRenderedPageBreak/>
        <w:t xml:space="preserve">ПРИЛОЖЕНИЕ </w:t>
      </w:r>
    </w:p>
    <w:p w:rsidR="003F2BED" w:rsidRPr="007909B4" w:rsidRDefault="003F2BED" w:rsidP="003F2BED">
      <w:pPr>
        <w:spacing w:after="0" w:line="276" w:lineRule="auto"/>
        <w:ind w:left="5056" w:right="185" w:firstLine="60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7909B4">
        <w:rPr>
          <w:rFonts w:ascii="Times New Roman" w:eastAsia="Times New Roman" w:hAnsi="Times New Roman" w:cs="Times New Roman"/>
          <w:color w:val="000000"/>
          <w:sz w:val="24"/>
        </w:rPr>
        <w:t xml:space="preserve">к Программе профилактики </w:t>
      </w:r>
    </w:p>
    <w:p w:rsidR="003F2BED" w:rsidRPr="007909B4" w:rsidRDefault="003F2BED" w:rsidP="003F2BED">
      <w:pPr>
        <w:spacing w:after="0" w:line="276" w:lineRule="auto"/>
        <w:ind w:left="100" w:right="185" w:firstLine="54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3F2BED" w:rsidRPr="007909B4" w:rsidRDefault="003F2BED" w:rsidP="003F2BE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3F2BED" w:rsidRPr="007909B4" w:rsidRDefault="003F2BED" w:rsidP="003F2BE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6"/>
        <w:gridCol w:w="2124"/>
        <w:gridCol w:w="2213"/>
        <w:gridCol w:w="1864"/>
        <w:gridCol w:w="2978"/>
      </w:tblGrid>
      <w:tr w:rsidR="003F2BED" w:rsidRPr="007909B4" w:rsidTr="00503ABB">
        <w:trPr>
          <w:trHeight w:val="1244"/>
        </w:trPr>
        <w:tc>
          <w:tcPr>
            <w:tcW w:w="426" w:type="dxa"/>
          </w:tcPr>
          <w:p w:rsidR="003F2BED" w:rsidRPr="007909B4" w:rsidRDefault="003F2BED" w:rsidP="003F2B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909B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№</w:t>
            </w:r>
          </w:p>
        </w:tc>
        <w:tc>
          <w:tcPr>
            <w:tcW w:w="2124" w:type="dxa"/>
          </w:tcPr>
          <w:p w:rsidR="003F2BED" w:rsidRPr="007909B4" w:rsidRDefault="003F2BED" w:rsidP="003F2B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909B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Наименование контролируемого лица</w:t>
            </w:r>
            <w:r w:rsidRPr="007909B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и присвоенная ему к</w:t>
            </w:r>
            <w:r w:rsidRPr="007909B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атегория риска</w:t>
            </w:r>
          </w:p>
        </w:tc>
        <w:tc>
          <w:tcPr>
            <w:tcW w:w="2213" w:type="dxa"/>
          </w:tcPr>
          <w:p w:rsidR="003F2BED" w:rsidRPr="007909B4" w:rsidRDefault="003F2BED" w:rsidP="003F2BED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909B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Дата подачи заявления контролируемым лицом о проведении профилактического визита  </w:t>
            </w:r>
          </w:p>
          <w:p w:rsidR="003F2BED" w:rsidRPr="007909B4" w:rsidRDefault="003F2BED" w:rsidP="003F2B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64" w:type="dxa"/>
          </w:tcPr>
          <w:p w:rsidR="003F2BED" w:rsidRPr="007909B4" w:rsidRDefault="003F2BED" w:rsidP="003F2B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909B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Дата принятия администрацией решения о проведении профилактического визита</w:t>
            </w:r>
          </w:p>
        </w:tc>
        <w:tc>
          <w:tcPr>
            <w:tcW w:w="2978" w:type="dxa"/>
          </w:tcPr>
          <w:p w:rsidR="003F2BED" w:rsidRPr="007909B4" w:rsidRDefault="003F2BED" w:rsidP="003F2B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909B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Согласованные с контролируемым лицом дата и время проведения профилактического визита </w:t>
            </w:r>
          </w:p>
        </w:tc>
      </w:tr>
      <w:tr w:rsidR="003F2BED" w:rsidRPr="007909B4" w:rsidTr="00503ABB">
        <w:trPr>
          <w:trHeight w:val="419"/>
        </w:trPr>
        <w:tc>
          <w:tcPr>
            <w:tcW w:w="426" w:type="dxa"/>
          </w:tcPr>
          <w:p w:rsidR="003F2BED" w:rsidRPr="007909B4" w:rsidRDefault="003F2BED" w:rsidP="003F2B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09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124" w:type="dxa"/>
          </w:tcPr>
          <w:p w:rsidR="003F2BED" w:rsidRPr="007909B4" w:rsidRDefault="003F2BED" w:rsidP="003F2B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3" w:type="dxa"/>
          </w:tcPr>
          <w:p w:rsidR="003F2BED" w:rsidRPr="007909B4" w:rsidRDefault="003F2BED" w:rsidP="003F2B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4" w:type="dxa"/>
          </w:tcPr>
          <w:p w:rsidR="003F2BED" w:rsidRPr="007909B4" w:rsidRDefault="003F2BED" w:rsidP="003F2B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8" w:type="dxa"/>
          </w:tcPr>
          <w:p w:rsidR="003F2BED" w:rsidRPr="007909B4" w:rsidRDefault="003F2BED" w:rsidP="003F2B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2BED" w:rsidRPr="007909B4" w:rsidTr="00503ABB">
        <w:trPr>
          <w:trHeight w:val="529"/>
        </w:trPr>
        <w:tc>
          <w:tcPr>
            <w:tcW w:w="426" w:type="dxa"/>
          </w:tcPr>
          <w:p w:rsidR="003F2BED" w:rsidRPr="007909B4" w:rsidRDefault="003F2BED" w:rsidP="003F2B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09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2. </w:t>
            </w:r>
          </w:p>
        </w:tc>
        <w:tc>
          <w:tcPr>
            <w:tcW w:w="2124" w:type="dxa"/>
          </w:tcPr>
          <w:p w:rsidR="003F2BED" w:rsidRPr="007909B4" w:rsidRDefault="003F2BED" w:rsidP="003F2B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3" w:type="dxa"/>
          </w:tcPr>
          <w:p w:rsidR="003F2BED" w:rsidRPr="007909B4" w:rsidRDefault="003F2BED" w:rsidP="003F2B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4" w:type="dxa"/>
          </w:tcPr>
          <w:p w:rsidR="003F2BED" w:rsidRPr="007909B4" w:rsidRDefault="003F2BED" w:rsidP="003F2B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8" w:type="dxa"/>
          </w:tcPr>
          <w:p w:rsidR="003F2BED" w:rsidRPr="007909B4" w:rsidRDefault="003F2BED" w:rsidP="003F2B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2BED" w:rsidRPr="007909B4" w:rsidTr="00503ABB">
        <w:trPr>
          <w:trHeight w:val="529"/>
        </w:trPr>
        <w:tc>
          <w:tcPr>
            <w:tcW w:w="426" w:type="dxa"/>
          </w:tcPr>
          <w:p w:rsidR="003F2BED" w:rsidRPr="007909B4" w:rsidRDefault="003F2BED" w:rsidP="003F2B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09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124" w:type="dxa"/>
          </w:tcPr>
          <w:p w:rsidR="003F2BED" w:rsidRPr="007909B4" w:rsidRDefault="003F2BED" w:rsidP="003F2B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3" w:type="dxa"/>
          </w:tcPr>
          <w:p w:rsidR="003F2BED" w:rsidRPr="007909B4" w:rsidRDefault="003F2BED" w:rsidP="003F2B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4" w:type="dxa"/>
          </w:tcPr>
          <w:p w:rsidR="003F2BED" w:rsidRPr="007909B4" w:rsidRDefault="003F2BED" w:rsidP="003F2B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8" w:type="dxa"/>
          </w:tcPr>
          <w:p w:rsidR="003F2BED" w:rsidRPr="007909B4" w:rsidRDefault="003F2BED" w:rsidP="003F2B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2BED" w:rsidRPr="003F2BED" w:rsidTr="00503ABB">
        <w:trPr>
          <w:trHeight w:val="529"/>
        </w:trPr>
        <w:tc>
          <w:tcPr>
            <w:tcW w:w="426" w:type="dxa"/>
          </w:tcPr>
          <w:p w:rsidR="003F2BED" w:rsidRPr="003F2BED" w:rsidRDefault="003F2BED" w:rsidP="003F2B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09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124" w:type="dxa"/>
          </w:tcPr>
          <w:p w:rsidR="003F2BED" w:rsidRPr="003F2BED" w:rsidRDefault="003F2BED" w:rsidP="003F2B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3" w:type="dxa"/>
          </w:tcPr>
          <w:p w:rsidR="003F2BED" w:rsidRPr="003F2BED" w:rsidRDefault="003F2BED" w:rsidP="003F2B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4" w:type="dxa"/>
          </w:tcPr>
          <w:p w:rsidR="003F2BED" w:rsidRPr="003F2BED" w:rsidRDefault="003F2BED" w:rsidP="003F2B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8" w:type="dxa"/>
          </w:tcPr>
          <w:p w:rsidR="003F2BED" w:rsidRPr="003F2BED" w:rsidRDefault="003F2BED" w:rsidP="003F2B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3F2BED" w:rsidRPr="003F2BED" w:rsidRDefault="003F2BED" w:rsidP="003F2BE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3F2BED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3F2BED" w:rsidRPr="003F2BED" w:rsidRDefault="003F2BED" w:rsidP="003F2BE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3F2BED" w:rsidRPr="003F2BED" w:rsidRDefault="003F2BED" w:rsidP="003F2BE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3F2BED" w:rsidRDefault="003F2BE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3F2BED" w:rsidRDefault="003F2BE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0D123E" w:rsidRDefault="0092750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0D123E" w:rsidRDefault="000D123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sectPr w:rsidR="000D123E" w:rsidSect="004B592D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D123E"/>
    <w:rsid w:val="000153F0"/>
    <w:rsid w:val="000213ED"/>
    <w:rsid w:val="00022818"/>
    <w:rsid w:val="00054435"/>
    <w:rsid w:val="000666D4"/>
    <w:rsid w:val="00067ADC"/>
    <w:rsid w:val="000A5FFB"/>
    <w:rsid w:val="000D123E"/>
    <w:rsid w:val="00102FFC"/>
    <w:rsid w:val="001504E7"/>
    <w:rsid w:val="00180647"/>
    <w:rsid w:val="00184AFB"/>
    <w:rsid w:val="00191534"/>
    <w:rsid w:val="001A77E5"/>
    <w:rsid w:val="001B6B47"/>
    <w:rsid w:val="001D67C6"/>
    <w:rsid w:val="001E0313"/>
    <w:rsid w:val="001F58E6"/>
    <w:rsid w:val="002A2BBC"/>
    <w:rsid w:val="002B3A9B"/>
    <w:rsid w:val="002C33ED"/>
    <w:rsid w:val="002E27CE"/>
    <w:rsid w:val="00321881"/>
    <w:rsid w:val="003243D1"/>
    <w:rsid w:val="003251DC"/>
    <w:rsid w:val="003424FA"/>
    <w:rsid w:val="003434DF"/>
    <w:rsid w:val="00356D7F"/>
    <w:rsid w:val="0036460F"/>
    <w:rsid w:val="0037077E"/>
    <w:rsid w:val="00377C8B"/>
    <w:rsid w:val="003B0742"/>
    <w:rsid w:val="003D010E"/>
    <w:rsid w:val="003E40A4"/>
    <w:rsid w:val="003F2BED"/>
    <w:rsid w:val="00454891"/>
    <w:rsid w:val="004908EE"/>
    <w:rsid w:val="004A68C6"/>
    <w:rsid w:val="004A7CFA"/>
    <w:rsid w:val="004B2E2C"/>
    <w:rsid w:val="004B592D"/>
    <w:rsid w:val="004B5E6F"/>
    <w:rsid w:val="0051273A"/>
    <w:rsid w:val="005447E4"/>
    <w:rsid w:val="0056633F"/>
    <w:rsid w:val="00587586"/>
    <w:rsid w:val="00592F86"/>
    <w:rsid w:val="005A24C1"/>
    <w:rsid w:val="005C2D7B"/>
    <w:rsid w:val="005D1E3A"/>
    <w:rsid w:val="005D52D3"/>
    <w:rsid w:val="0063126A"/>
    <w:rsid w:val="006617E9"/>
    <w:rsid w:val="006731BA"/>
    <w:rsid w:val="0067543E"/>
    <w:rsid w:val="00686946"/>
    <w:rsid w:val="006C632B"/>
    <w:rsid w:val="006D438D"/>
    <w:rsid w:val="00707CDD"/>
    <w:rsid w:val="007328C6"/>
    <w:rsid w:val="00735946"/>
    <w:rsid w:val="00747876"/>
    <w:rsid w:val="00765F6D"/>
    <w:rsid w:val="00766AC6"/>
    <w:rsid w:val="007709A4"/>
    <w:rsid w:val="007909B4"/>
    <w:rsid w:val="00792778"/>
    <w:rsid w:val="007A7AC3"/>
    <w:rsid w:val="007D14A8"/>
    <w:rsid w:val="007D578B"/>
    <w:rsid w:val="00810009"/>
    <w:rsid w:val="00811755"/>
    <w:rsid w:val="0082686F"/>
    <w:rsid w:val="00830296"/>
    <w:rsid w:val="0085320C"/>
    <w:rsid w:val="008579BA"/>
    <w:rsid w:val="00886BF1"/>
    <w:rsid w:val="008962FE"/>
    <w:rsid w:val="00897702"/>
    <w:rsid w:val="008A6ADC"/>
    <w:rsid w:val="008D0519"/>
    <w:rsid w:val="008D4CE2"/>
    <w:rsid w:val="0092282B"/>
    <w:rsid w:val="009256BA"/>
    <w:rsid w:val="00927500"/>
    <w:rsid w:val="009279F5"/>
    <w:rsid w:val="00935552"/>
    <w:rsid w:val="009B5039"/>
    <w:rsid w:val="009D0D81"/>
    <w:rsid w:val="009D59F5"/>
    <w:rsid w:val="00A50790"/>
    <w:rsid w:val="00A70F2A"/>
    <w:rsid w:val="00AC6BEA"/>
    <w:rsid w:val="00AD33C4"/>
    <w:rsid w:val="00B40BD6"/>
    <w:rsid w:val="00B444C2"/>
    <w:rsid w:val="00B65243"/>
    <w:rsid w:val="00B73F03"/>
    <w:rsid w:val="00B74089"/>
    <w:rsid w:val="00BA40A1"/>
    <w:rsid w:val="00BA61C9"/>
    <w:rsid w:val="00BC6A99"/>
    <w:rsid w:val="00BE74B4"/>
    <w:rsid w:val="00BF3C0E"/>
    <w:rsid w:val="00C22AAD"/>
    <w:rsid w:val="00C84D36"/>
    <w:rsid w:val="00CC7968"/>
    <w:rsid w:val="00CE361A"/>
    <w:rsid w:val="00D052C7"/>
    <w:rsid w:val="00D23AA0"/>
    <w:rsid w:val="00D24625"/>
    <w:rsid w:val="00D50370"/>
    <w:rsid w:val="00D947E2"/>
    <w:rsid w:val="00D97D62"/>
    <w:rsid w:val="00DC6798"/>
    <w:rsid w:val="00E06C65"/>
    <w:rsid w:val="00E2047A"/>
    <w:rsid w:val="00E21EF3"/>
    <w:rsid w:val="00E308F1"/>
    <w:rsid w:val="00E53DF8"/>
    <w:rsid w:val="00E6341E"/>
    <w:rsid w:val="00EF2FE7"/>
    <w:rsid w:val="00F93AF3"/>
    <w:rsid w:val="00FC1723"/>
    <w:rsid w:val="00FC2B21"/>
    <w:rsid w:val="00FD70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8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3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70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1979</Words>
  <Characters>11284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SMEV</dc:creator>
  <cp:lastModifiedBy>SMEV</cp:lastModifiedBy>
  <cp:revision>2</cp:revision>
  <cp:lastPrinted>2023-11-13T05:50:00Z</cp:lastPrinted>
  <dcterms:created xsi:type="dcterms:W3CDTF">2025-10-01T08:01:00Z</dcterms:created>
  <dcterms:modified xsi:type="dcterms:W3CDTF">2025-10-01T08:01:00Z</dcterms:modified>
</cp:coreProperties>
</file>